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098" w:rsidRPr="00ED6098" w:rsidRDefault="00ED6098" w:rsidP="00ED6098">
      <w:pPr>
        <w:pStyle w:val="NoSpacing"/>
        <w:spacing w:line="360" w:lineRule="auto"/>
        <w:jc w:val="center"/>
        <w:rPr>
          <w:rFonts w:ascii="Times New Roman" w:hAnsi="Times New Roman" w:cs="Times New Roman"/>
          <w:b/>
          <w:sz w:val="24"/>
          <w:szCs w:val="24"/>
        </w:rPr>
      </w:pPr>
      <w:r w:rsidRPr="00ED6098">
        <w:rPr>
          <w:rFonts w:ascii="Times New Roman" w:hAnsi="Times New Roman" w:cs="Times New Roman"/>
          <w:b/>
          <w:sz w:val="24"/>
          <w:szCs w:val="24"/>
        </w:rPr>
        <w:t>OGUN STATE ENVIRONMENTAL PROTECTION AGENCY</w:t>
      </w:r>
    </w:p>
    <w:p w:rsidR="00407E8C" w:rsidRPr="00ED6098" w:rsidRDefault="00ED6098" w:rsidP="00F247F8">
      <w:pPr>
        <w:pStyle w:val="NoSpacing"/>
        <w:spacing w:line="360" w:lineRule="auto"/>
        <w:jc w:val="center"/>
        <w:rPr>
          <w:rFonts w:ascii="Times New Roman" w:hAnsi="Times New Roman" w:cs="Times New Roman"/>
          <w:b/>
          <w:sz w:val="24"/>
          <w:szCs w:val="24"/>
        </w:rPr>
      </w:pPr>
      <w:r w:rsidRPr="00ED6098">
        <w:rPr>
          <w:rFonts w:ascii="Times New Roman" w:hAnsi="Times New Roman" w:cs="Times New Roman"/>
          <w:b/>
          <w:sz w:val="24"/>
          <w:szCs w:val="24"/>
        </w:rPr>
        <w:t>(MANAGEMENT AND HANDLING OF USED OIL</w:t>
      </w:r>
      <w:r w:rsidR="00A05073">
        <w:rPr>
          <w:rFonts w:ascii="Times New Roman" w:hAnsi="Times New Roman" w:cs="Times New Roman"/>
          <w:b/>
          <w:sz w:val="24"/>
          <w:szCs w:val="24"/>
        </w:rPr>
        <w:t xml:space="preserve"> AND OTHER HYDROCARBON </w:t>
      </w:r>
      <w:r w:rsidR="00150650">
        <w:rPr>
          <w:rFonts w:ascii="Times New Roman" w:hAnsi="Times New Roman" w:cs="Times New Roman"/>
          <w:b/>
          <w:sz w:val="24"/>
          <w:szCs w:val="24"/>
        </w:rPr>
        <w:t xml:space="preserve">BASED </w:t>
      </w:r>
      <w:r w:rsidR="00A05073">
        <w:rPr>
          <w:rFonts w:ascii="Times New Roman" w:hAnsi="Times New Roman" w:cs="Times New Roman"/>
          <w:b/>
          <w:sz w:val="24"/>
          <w:szCs w:val="24"/>
        </w:rPr>
        <w:t>WASTE</w:t>
      </w:r>
      <w:r w:rsidRPr="00ED6098">
        <w:rPr>
          <w:rFonts w:ascii="Times New Roman" w:hAnsi="Times New Roman" w:cs="Times New Roman"/>
          <w:b/>
          <w:sz w:val="24"/>
          <w:szCs w:val="24"/>
        </w:rPr>
        <w:t>)</w:t>
      </w:r>
      <w:r w:rsidR="007E72B6">
        <w:rPr>
          <w:rFonts w:ascii="Times New Roman" w:hAnsi="Times New Roman" w:cs="Times New Roman"/>
          <w:b/>
          <w:sz w:val="24"/>
          <w:szCs w:val="24"/>
        </w:rPr>
        <w:t xml:space="preserve"> </w:t>
      </w:r>
      <w:r w:rsidRPr="00ED6098">
        <w:rPr>
          <w:rFonts w:ascii="Times New Roman" w:hAnsi="Times New Roman" w:cs="Times New Roman"/>
          <w:b/>
          <w:sz w:val="24"/>
          <w:szCs w:val="24"/>
        </w:rPr>
        <w:t>REGULATION, 201</w:t>
      </w:r>
      <w:r w:rsidR="00447559">
        <w:rPr>
          <w:rFonts w:ascii="Times New Roman" w:hAnsi="Times New Roman" w:cs="Times New Roman"/>
          <w:b/>
          <w:sz w:val="24"/>
          <w:szCs w:val="24"/>
        </w:rPr>
        <w:t>8</w:t>
      </w:r>
    </w:p>
    <w:p w:rsidR="00ED6098" w:rsidRDefault="00ED6098" w:rsidP="00ED6098">
      <w:pPr>
        <w:pStyle w:val="NoSpacing"/>
        <w:spacing w:line="360" w:lineRule="auto"/>
        <w:rPr>
          <w:rFonts w:ascii="Times New Roman" w:hAnsi="Times New Roman" w:cs="Times New Roman"/>
          <w:sz w:val="24"/>
          <w:szCs w:val="24"/>
        </w:rPr>
      </w:pPr>
    </w:p>
    <w:p w:rsidR="00ED6098" w:rsidRDefault="00ED6098" w:rsidP="00ED609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exercise of the powers </w:t>
      </w:r>
      <w:r w:rsidR="00AE6A00">
        <w:rPr>
          <w:rFonts w:ascii="Times New Roman" w:hAnsi="Times New Roman" w:cs="Times New Roman"/>
          <w:sz w:val="24"/>
          <w:szCs w:val="24"/>
        </w:rPr>
        <w:t xml:space="preserve">conferred on me by Section </w:t>
      </w:r>
      <w:r w:rsidR="002006BA">
        <w:rPr>
          <w:rFonts w:ascii="Times New Roman" w:hAnsi="Times New Roman" w:cs="Times New Roman"/>
          <w:sz w:val="24"/>
          <w:szCs w:val="24"/>
        </w:rPr>
        <w:t>34</w:t>
      </w:r>
      <w:r w:rsidR="00AE6A00">
        <w:rPr>
          <w:rFonts w:ascii="Times New Roman" w:hAnsi="Times New Roman" w:cs="Times New Roman"/>
          <w:sz w:val="24"/>
          <w:szCs w:val="24"/>
        </w:rPr>
        <w:t xml:space="preserve"> </w:t>
      </w:r>
      <w:r>
        <w:rPr>
          <w:rFonts w:ascii="Times New Roman" w:hAnsi="Times New Roman" w:cs="Times New Roman"/>
          <w:sz w:val="24"/>
          <w:szCs w:val="24"/>
        </w:rPr>
        <w:t xml:space="preserve">of the </w:t>
      </w:r>
      <w:proofErr w:type="spellStart"/>
      <w:r>
        <w:rPr>
          <w:rFonts w:ascii="Times New Roman" w:hAnsi="Times New Roman" w:cs="Times New Roman"/>
          <w:sz w:val="24"/>
          <w:szCs w:val="24"/>
        </w:rPr>
        <w:t>Ogun</w:t>
      </w:r>
      <w:proofErr w:type="spellEnd"/>
      <w:r>
        <w:rPr>
          <w:rFonts w:ascii="Times New Roman" w:hAnsi="Times New Roman" w:cs="Times New Roman"/>
          <w:sz w:val="24"/>
          <w:szCs w:val="24"/>
        </w:rPr>
        <w:t xml:space="preserve"> State Environmental Protection Agency Law, </w:t>
      </w:r>
      <w:r w:rsidR="002006BA">
        <w:rPr>
          <w:rFonts w:ascii="Times New Roman" w:hAnsi="Times New Roman" w:cs="Times New Roman"/>
          <w:sz w:val="24"/>
          <w:szCs w:val="24"/>
        </w:rPr>
        <w:t>No</w:t>
      </w:r>
      <w:r w:rsidR="00094B45">
        <w:rPr>
          <w:rFonts w:ascii="Times New Roman" w:hAnsi="Times New Roman" w:cs="Times New Roman"/>
          <w:sz w:val="24"/>
          <w:szCs w:val="24"/>
        </w:rPr>
        <w:t>.</w:t>
      </w:r>
      <w:r w:rsidR="002006BA">
        <w:rPr>
          <w:rFonts w:ascii="Times New Roman" w:hAnsi="Times New Roman" w:cs="Times New Roman"/>
          <w:sz w:val="24"/>
          <w:szCs w:val="24"/>
        </w:rPr>
        <w:t xml:space="preserve"> 2 of </w:t>
      </w:r>
      <w:r>
        <w:rPr>
          <w:rFonts w:ascii="Times New Roman" w:hAnsi="Times New Roman" w:cs="Times New Roman"/>
          <w:sz w:val="24"/>
          <w:szCs w:val="24"/>
        </w:rPr>
        <w:t>200</w:t>
      </w:r>
      <w:r w:rsidR="002006BA">
        <w:rPr>
          <w:rFonts w:ascii="Times New Roman" w:hAnsi="Times New Roman" w:cs="Times New Roman"/>
          <w:sz w:val="24"/>
          <w:szCs w:val="24"/>
        </w:rPr>
        <w:t>3</w:t>
      </w:r>
      <w:r>
        <w:rPr>
          <w:rFonts w:ascii="Times New Roman" w:hAnsi="Times New Roman" w:cs="Times New Roman"/>
          <w:sz w:val="24"/>
          <w:szCs w:val="24"/>
        </w:rPr>
        <w:t xml:space="preserve"> and all other powers enabling me in that behalf I, </w:t>
      </w:r>
      <w:proofErr w:type="spellStart"/>
      <w:r>
        <w:rPr>
          <w:rFonts w:ascii="Times New Roman" w:hAnsi="Times New Roman" w:cs="Times New Roman"/>
          <w:sz w:val="24"/>
          <w:szCs w:val="24"/>
        </w:rPr>
        <w:t>Tpl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Olufunmilayo</w:t>
      </w:r>
      <w:proofErr w:type="spellEnd"/>
      <w:r>
        <w:rPr>
          <w:rFonts w:ascii="Times New Roman" w:hAnsi="Times New Roman" w:cs="Times New Roman"/>
          <w:sz w:val="24"/>
          <w:szCs w:val="24"/>
        </w:rPr>
        <w:t xml:space="preserve">, the General Manager, </w:t>
      </w:r>
      <w:proofErr w:type="spellStart"/>
      <w:r>
        <w:rPr>
          <w:rFonts w:ascii="Times New Roman" w:hAnsi="Times New Roman" w:cs="Times New Roman"/>
          <w:sz w:val="24"/>
          <w:szCs w:val="24"/>
        </w:rPr>
        <w:t>Ogun</w:t>
      </w:r>
      <w:proofErr w:type="spellEnd"/>
      <w:r>
        <w:rPr>
          <w:rFonts w:ascii="Times New Roman" w:hAnsi="Times New Roman" w:cs="Times New Roman"/>
          <w:sz w:val="24"/>
          <w:szCs w:val="24"/>
        </w:rPr>
        <w:t xml:space="preserve"> State Environmental Protection Agency do hereby make the following Regulations:</w:t>
      </w:r>
    </w:p>
    <w:p w:rsidR="00ED6098" w:rsidRPr="004D29BE" w:rsidRDefault="00ED6098" w:rsidP="00ED6098">
      <w:pPr>
        <w:pStyle w:val="NoSpacing"/>
        <w:spacing w:line="360" w:lineRule="auto"/>
        <w:jc w:val="both"/>
        <w:rPr>
          <w:rFonts w:ascii="Times New Roman" w:hAnsi="Times New Roman" w:cs="Times New Roman"/>
          <w:b/>
          <w:sz w:val="24"/>
          <w:szCs w:val="24"/>
        </w:rPr>
      </w:pPr>
      <w:r w:rsidRPr="004D29BE">
        <w:rPr>
          <w:rFonts w:ascii="Times New Roman" w:hAnsi="Times New Roman" w:cs="Times New Roman"/>
          <w:b/>
          <w:sz w:val="24"/>
          <w:szCs w:val="24"/>
        </w:rPr>
        <w:t>1.</w:t>
      </w:r>
      <w:r w:rsidRPr="004D29BE">
        <w:rPr>
          <w:rFonts w:ascii="Times New Roman" w:hAnsi="Times New Roman" w:cs="Times New Roman"/>
          <w:b/>
          <w:sz w:val="24"/>
          <w:szCs w:val="24"/>
        </w:rPr>
        <w:tab/>
        <w:t>General Application</w:t>
      </w:r>
    </w:p>
    <w:p w:rsidR="00ED6098" w:rsidRDefault="00ED6098" w:rsidP="00ED6098">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Subject to the provision</w:t>
      </w:r>
      <w:r w:rsidR="00094B45">
        <w:rPr>
          <w:rFonts w:ascii="Times New Roman" w:hAnsi="Times New Roman" w:cs="Times New Roman"/>
          <w:sz w:val="24"/>
          <w:szCs w:val="24"/>
        </w:rPr>
        <w:t>s of this Regulation</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Ogun</w:t>
      </w:r>
      <w:proofErr w:type="spellEnd"/>
      <w:r>
        <w:rPr>
          <w:rFonts w:ascii="Times New Roman" w:hAnsi="Times New Roman" w:cs="Times New Roman"/>
          <w:sz w:val="24"/>
          <w:szCs w:val="24"/>
        </w:rPr>
        <w:t xml:space="preserve"> State Environmental Protection Agency</w:t>
      </w:r>
      <w:r w:rsidR="00E37790">
        <w:rPr>
          <w:rFonts w:ascii="Times New Roman" w:hAnsi="Times New Roman" w:cs="Times New Roman"/>
          <w:sz w:val="24"/>
          <w:szCs w:val="24"/>
        </w:rPr>
        <w:t xml:space="preserve"> </w:t>
      </w:r>
      <w:r>
        <w:rPr>
          <w:rFonts w:ascii="Times New Roman" w:hAnsi="Times New Roman" w:cs="Times New Roman"/>
          <w:sz w:val="24"/>
          <w:szCs w:val="24"/>
        </w:rPr>
        <w:t>(</w:t>
      </w:r>
      <w:r w:rsidR="00E37790">
        <w:rPr>
          <w:rFonts w:ascii="Times New Roman" w:hAnsi="Times New Roman" w:cs="Times New Roman"/>
          <w:sz w:val="24"/>
          <w:szCs w:val="24"/>
        </w:rPr>
        <w:t>referred to in this Regulation as “the Agency”</w:t>
      </w:r>
      <w:r>
        <w:rPr>
          <w:rFonts w:ascii="Times New Roman" w:hAnsi="Times New Roman" w:cs="Times New Roman"/>
          <w:sz w:val="24"/>
          <w:szCs w:val="24"/>
        </w:rPr>
        <w:t>)</w:t>
      </w:r>
      <w:r w:rsidR="00E37790">
        <w:rPr>
          <w:rFonts w:ascii="Times New Roman" w:hAnsi="Times New Roman" w:cs="Times New Roman"/>
          <w:sz w:val="24"/>
          <w:szCs w:val="24"/>
        </w:rPr>
        <w:t xml:space="preserve"> shall regulate the collection, transportation, processing and final disposal of waste oil and oily waste generated in the State.</w:t>
      </w:r>
    </w:p>
    <w:p w:rsidR="00E37790" w:rsidRDefault="00E37790" w:rsidP="00ED6098">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oil generated in any form shall be discharged into public drains, rivers, lakes, sea, </w:t>
      </w:r>
      <w:proofErr w:type="gramStart"/>
      <w:r>
        <w:rPr>
          <w:rFonts w:ascii="Times New Roman" w:hAnsi="Times New Roman" w:cs="Times New Roman"/>
          <w:sz w:val="24"/>
          <w:szCs w:val="24"/>
        </w:rPr>
        <w:t>land</w:t>
      </w:r>
      <w:proofErr w:type="gramEnd"/>
      <w:r>
        <w:rPr>
          <w:rFonts w:ascii="Times New Roman" w:hAnsi="Times New Roman" w:cs="Times New Roman"/>
          <w:sz w:val="24"/>
          <w:szCs w:val="24"/>
        </w:rPr>
        <w:t xml:space="preserve"> or </w:t>
      </w:r>
      <w:r w:rsidR="00785613">
        <w:rPr>
          <w:rFonts w:ascii="Times New Roman" w:hAnsi="Times New Roman" w:cs="Times New Roman"/>
          <w:sz w:val="24"/>
          <w:szCs w:val="24"/>
        </w:rPr>
        <w:t xml:space="preserve">injected </w:t>
      </w:r>
      <w:r>
        <w:rPr>
          <w:rFonts w:ascii="Times New Roman" w:hAnsi="Times New Roman" w:cs="Times New Roman"/>
          <w:sz w:val="24"/>
          <w:szCs w:val="24"/>
        </w:rPr>
        <w:t>underground</w:t>
      </w:r>
      <w:r w:rsidR="00785613">
        <w:rPr>
          <w:rFonts w:ascii="Times New Roman" w:hAnsi="Times New Roman" w:cs="Times New Roman"/>
          <w:sz w:val="24"/>
          <w:szCs w:val="24"/>
        </w:rPr>
        <w:t>.</w:t>
      </w:r>
    </w:p>
    <w:p w:rsidR="00C648DE" w:rsidRDefault="00C648DE" w:rsidP="00ED6098">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Any facility or generator shall in case of accidental spillage/discharge of oil do the cleaning exercise without the notice of the Agency.</w:t>
      </w:r>
    </w:p>
    <w:p w:rsidR="00E37790" w:rsidRDefault="00E37790" w:rsidP="00ED6098">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Agency shall register all </w:t>
      </w:r>
      <w:r w:rsidR="00785613">
        <w:rPr>
          <w:rFonts w:ascii="Times New Roman" w:hAnsi="Times New Roman" w:cs="Times New Roman"/>
          <w:sz w:val="24"/>
          <w:szCs w:val="24"/>
        </w:rPr>
        <w:t xml:space="preserve">used </w:t>
      </w:r>
      <w:r>
        <w:rPr>
          <w:rFonts w:ascii="Times New Roman" w:hAnsi="Times New Roman" w:cs="Times New Roman"/>
          <w:sz w:val="24"/>
          <w:szCs w:val="24"/>
        </w:rPr>
        <w:t>oil handlers.</w:t>
      </w:r>
    </w:p>
    <w:p w:rsidR="00E37790" w:rsidRDefault="00E37790" w:rsidP="00E37790">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w:t>
      </w:r>
      <w:r w:rsidR="00785613">
        <w:rPr>
          <w:rFonts w:ascii="Times New Roman" w:hAnsi="Times New Roman" w:cs="Times New Roman"/>
          <w:sz w:val="24"/>
          <w:szCs w:val="24"/>
        </w:rPr>
        <w:t xml:space="preserve">public or </w:t>
      </w:r>
      <w:r>
        <w:rPr>
          <w:rFonts w:ascii="Times New Roman" w:hAnsi="Times New Roman" w:cs="Times New Roman"/>
          <w:sz w:val="24"/>
          <w:szCs w:val="24"/>
        </w:rPr>
        <w:t xml:space="preserve">private </w:t>
      </w:r>
      <w:r w:rsidR="00785613">
        <w:rPr>
          <w:rFonts w:ascii="Times New Roman" w:hAnsi="Times New Roman" w:cs="Times New Roman"/>
          <w:sz w:val="24"/>
          <w:szCs w:val="24"/>
        </w:rPr>
        <w:t>institution</w:t>
      </w:r>
      <w:r>
        <w:rPr>
          <w:rFonts w:ascii="Times New Roman" w:hAnsi="Times New Roman" w:cs="Times New Roman"/>
          <w:sz w:val="24"/>
          <w:szCs w:val="24"/>
        </w:rPr>
        <w:t>s that generate used oil in the State shall register with the Agency.</w:t>
      </w:r>
    </w:p>
    <w:p w:rsidR="007D62A9" w:rsidRDefault="007D62A9" w:rsidP="00E37790">
      <w:pPr>
        <w:pStyle w:val="NoSpacing"/>
        <w:spacing w:line="360" w:lineRule="auto"/>
        <w:jc w:val="both"/>
        <w:rPr>
          <w:rFonts w:ascii="Times New Roman" w:hAnsi="Times New Roman" w:cs="Times New Roman"/>
          <w:b/>
          <w:sz w:val="24"/>
          <w:szCs w:val="24"/>
        </w:rPr>
      </w:pPr>
    </w:p>
    <w:p w:rsidR="00E37790" w:rsidRPr="004D29BE" w:rsidRDefault="00E37790" w:rsidP="00E37790">
      <w:pPr>
        <w:pStyle w:val="NoSpacing"/>
        <w:spacing w:line="360" w:lineRule="auto"/>
        <w:jc w:val="both"/>
        <w:rPr>
          <w:rFonts w:ascii="Times New Roman" w:hAnsi="Times New Roman" w:cs="Times New Roman"/>
          <w:b/>
          <w:sz w:val="24"/>
          <w:szCs w:val="24"/>
        </w:rPr>
      </w:pPr>
      <w:r w:rsidRPr="004D29BE">
        <w:rPr>
          <w:rFonts w:ascii="Times New Roman" w:hAnsi="Times New Roman" w:cs="Times New Roman"/>
          <w:b/>
          <w:sz w:val="24"/>
          <w:szCs w:val="24"/>
        </w:rPr>
        <w:t>2.</w:t>
      </w:r>
      <w:r w:rsidRPr="004D29BE">
        <w:rPr>
          <w:rFonts w:ascii="Times New Roman" w:hAnsi="Times New Roman" w:cs="Times New Roman"/>
          <w:b/>
          <w:sz w:val="24"/>
          <w:szCs w:val="24"/>
        </w:rPr>
        <w:tab/>
        <w:t>Used Oil Collection System</w:t>
      </w:r>
    </w:p>
    <w:p w:rsidR="00E37790" w:rsidRDefault="00E37790" w:rsidP="00E37790">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shall be approved Collection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w:t>
      </w:r>
      <w:r w:rsidR="00785613">
        <w:rPr>
          <w:rFonts w:ascii="Times New Roman" w:hAnsi="Times New Roman" w:cs="Times New Roman"/>
          <w:sz w:val="24"/>
          <w:szCs w:val="24"/>
        </w:rPr>
        <w:t xml:space="preserve">of used oil </w:t>
      </w:r>
      <w:r>
        <w:rPr>
          <w:rFonts w:ascii="Times New Roman" w:hAnsi="Times New Roman" w:cs="Times New Roman"/>
          <w:sz w:val="24"/>
          <w:szCs w:val="24"/>
        </w:rPr>
        <w:t>across the State.</w:t>
      </w:r>
    </w:p>
    <w:p w:rsidR="00E37790" w:rsidRDefault="00E37790" w:rsidP="00E37790">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Every </w:t>
      </w:r>
      <w:r w:rsidR="00785613">
        <w:rPr>
          <w:rFonts w:ascii="Times New Roman" w:hAnsi="Times New Roman" w:cs="Times New Roman"/>
          <w:sz w:val="24"/>
          <w:szCs w:val="24"/>
        </w:rPr>
        <w:t xml:space="preserve">public or private institution </w:t>
      </w:r>
      <w:r>
        <w:rPr>
          <w:rFonts w:ascii="Times New Roman" w:hAnsi="Times New Roman" w:cs="Times New Roman"/>
          <w:sz w:val="24"/>
          <w:szCs w:val="24"/>
        </w:rPr>
        <w:t xml:space="preserve">that generates </w:t>
      </w:r>
      <w:r w:rsidR="00785613">
        <w:rPr>
          <w:rFonts w:ascii="Times New Roman" w:hAnsi="Times New Roman" w:cs="Times New Roman"/>
          <w:sz w:val="24"/>
          <w:szCs w:val="24"/>
        </w:rPr>
        <w:t>used</w:t>
      </w:r>
      <w:r>
        <w:rPr>
          <w:rFonts w:ascii="Times New Roman" w:hAnsi="Times New Roman" w:cs="Times New Roman"/>
          <w:sz w:val="24"/>
          <w:szCs w:val="24"/>
        </w:rPr>
        <w:t xml:space="preserve"> oil or oily waste shall install into its system appropriate</w:t>
      </w:r>
      <w:r w:rsidR="00475A51">
        <w:rPr>
          <w:rFonts w:ascii="Times New Roman" w:hAnsi="Times New Roman" w:cs="Times New Roman"/>
          <w:sz w:val="24"/>
          <w:szCs w:val="24"/>
        </w:rPr>
        <w:t xml:space="preserve"> collection containers</w:t>
      </w:r>
      <w:r>
        <w:rPr>
          <w:rFonts w:ascii="Times New Roman" w:hAnsi="Times New Roman" w:cs="Times New Roman"/>
          <w:sz w:val="24"/>
          <w:szCs w:val="24"/>
        </w:rPr>
        <w:t xml:space="preserve"> in such manner as may be designed, </w:t>
      </w:r>
      <w:r w:rsidR="00785613">
        <w:rPr>
          <w:rFonts w:ascii="Times New Roman" w:hAnsi="Times New Roman" w:cs="Times New Roman"/>
          <w:sz w:val="24"/>
          <w:szCs w:val="24"/>
        </w:rPr>
        <w:t>recommend</w:t>
      </w:r>
      <w:r>
        <w:rPr>
          <w:rFonts w:ascii="Times New Roman" w:hAnsi="Times New Roman" w:cs="Times New Roman"/>
          <w:sz w:val="24"/>
          <w:szCs w:val="24"/>
        </w:rPr>
        <w:t xml:space="preserve">ed and </w:t>
      </w:r>
      <w:r w:rsidR="00785613">
        <w:rPr>
          <w:rFonts w:ascii="Times New Roman" w:hAnsi="Times New Roman" w:cs="Times New Roman"/>
          <w:sz w:val="24"/>
          <w:szCs w:val="24"/>
        </w:rPr>
        <w:t>approved</w:t>
      </w:r>
      <w:r>
        <w:rPr>
          <w:rFonts w:ascii="Times New Roman" w:hAnsi="Times New Roman" w:cs="Times New Roman"/>
          <w:sz w:val="24"/>
          <w:szCs w:val="24"/>
        </w:rPr>
        <w:t xml:space="preserve"> by the Agency.</w:t>
      </w:r>
    </w:p>
    <w:p w:rsidR="004F3036" w:rsidRDefault="00E37790" w:rsidP="00E37790">
      <w:pPr>
        <w:pStyle w:val="NoSpacing"/>
        <w:numPr>
          <w:ilvl w:val="0"/>
          <w:numId w:val="2"/>
        </w:numPr>
        <w:spacing w:line="360" w:lineRule="auto"/>
        <w:jc w:val="both"/>
        <w:rPr>
          <w:rFonts w:ascii="Times New Roman" w:hAnsi="Times New Roman" w:cs="Times New Roman"/>
          <w:sz w:val="24"/>
          <w:szCs w:val="24"/>
        </w:rPr>
      </w:pPr>
      <w:r w:rsidRPr="004F3036">
        <w:rPr>
          <w:rFonts w:ascii="Times New Roman" w:hAnsi="Times New Roman" w:cs="Times New Roman"/>
          <w:sz w:val="24"/>
          <w:szCs w:val="24"/>
        </w:rPr>
        <w:t xml:space="preserve">Every </w:t>
      </w:r>
      <w:r w:rsidR="0063404B" w:rsidRPr="004F3036">
        <w:rPr>
          <w:rFonts w:ascii="Times New Roman" w:hAnsi="Times New Roman" w:cs="Times New Roman"/>
          <w:sz w:val="24"/>
          <w:szCs w:val="24"/>
        </w:rPr>
        <w:t>person</w:t>
      </w:r>
      <w:r w:rsidRPr="004F3036">
        <w:rPr>
          <w:rFonts w:ascii="Times New Roman" w:hAnsi="Times New Roman" w:cs="Times New Roman"/>
          <w:sz w:val="24"/>
          <w:szCs w:val="24"/>
        </w:rPr>
        <w:t xml:space="preserve"> </w:t>
      </w:r>
      <w:r w:rsidR="00475A51" w:rsidRPr="004F3036">
        <w:rPr>
          <w:rFonts w:ascii="Times New Roman" w:hAnsi="Times New Roman" w:cs="Times New Roman"/>
          <w:sz w:val="24"/>
          <w:szCs w:val="24"/>
        </w:rPr>
        <w:t xml:space="preserve">or facility </w:t>
      </w:r>
      <w:r w:rsidRPr="004F3036">
        <w:rPr>
          <w:rFonts w:ascii="Times New Roman" w:hAnsi="Times New Roman" w:cs="Times New Roman"/>
          <w:sz w:val="24"/>
          <w:szCs w:val="24"/>
        </w:rPr>
        <w:t>that generate</w:t>
      </w:r>
      <w:r w:rsidR="0063404B" w:rsidRPr="004F3036">
        <w:rPr>
          <w:rFonts w:ascii="Times New Roman" w:hAnsi="Times New Roman" w:cs="Times New Roman"/>
          <w:sz w:val="24"/>
          <w:szCs w:val="24"/>
        </w:rPr>
        <w:t>s</w:t>
      </w:r>
      <w:r w:rsidRPr="004F3036">
        <w:rPr>
          <w:rFonts w:ascii="Times New Roman" w:hAnsi="Times New Roman" w:cs="Times New Roman"/>
          <w:sz w:val="24"/>
          <w:szCs w:val="24"/>
        </w:rPr>
        <w:t xml:space="preserve"> used oil shall ensure proper collection </w:t>
      </w:r>
      <w:r w:rsidR="00475A51" w:rsidRPr="004F3036">
        <w:rPr>
          <w:rFonts w:ascii="Times New Roman" w:hAnsi="Times New Roman" w:cs="Times New Roman"/>
          <w:sz w:val="24"/>
          <w:szCs w:val="24"/>
        </w:rPr>
        <w:t>by accredited Agent</w:t>
      </w:r>
      <w:r w:rsidR="00447559">
        <w:rPr>
          <w:rFonts w:ascii="Times New Roman" w:hAnsi="Times New Roman" w:cs="Times New Roman"/>
          <w:sz w:val="24"/>
          <w:szCs w:val="24"/>
        </w:rPr>
        <w:t xml:space="preserve"> while </w:t>
      </w:r>
      <w:r w:rsidR="00C51308">
        <w:rPr>
          <w:rFonts w:ascii="Times New Roman" w:hAnsi="Times New Roman" w:cs="Times New Roman"/>
          <w:sz w:val="24"/>
          <w:szCs w:val="24"/>
        </w:rPr>
        <w:t xml:space="preserve">also ensuring the oil collected are delivered to approved </w:t>
      </w:r>
      <w:r w:rsidR="00447559">
        <w:rPr>
          <w:rFonts w:ascii="Times New Roman" w:hAnsi="Times New Roman" w:cs="Times New Roman"/>
          <w:sz w:val="24"/>
          <w:szCs w:val="24"/>
        </w:rPr>
        <w:t xml:space="preserve">collection </w:t>
      </w:r>
      <w:proofErr w:type="spellStart"/>
      <w:r w:rsidR="00447559">
        <w:rPr>
          <w:rFonts w:ascii="Times New Roman" w:hAnsi="Times New Roman" w:cs="Times New Roman"/>
          <w:sz w:val="24"/>
          <w:szCs w:val="24"/>
        </w:rPr>
        <w:t>centres</w:t>
      </w:r>
      <w:proofErr w:type="spellEnd"/>
      <w:r w:rsidR="004F3036" w:rsidRPr="004F3036">
        <w:rPr>
          <w:rFonts w:ascii="Times New Roman" w:hAnsi="Times New Roman" w:cs="Times New Roman"/>
          <w:sz w:val="24"/>
          <w:szCs w:val="24"/>
        </w:rPr>
        <w:t xml:space="preserve">. </w:t>
      </w:r>
    </w:p>
    <w:p w:rsidR="00C51308" w:rsidRDefault="00C51308" w:rsidP="00E37790">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Every person or facility that generates used oil shall ensure that no fresh collection is given to any accredited Agent without proof of previous delivery from the collection center.</w:t>
      </w:r>
    </w:p>
    <w:p w:rsidR="00B70F97" w:rsidRDefault="00B70F97" w:rsidP="00E37790">
      <w:pPr>
        <w:pStyle w:val="NoSpacing"/>
        <w:numPr>
          <w:ilvl w:val="0"/>
          <w:numId w:val="2"/>
        </w:numPr>
        <w:spacing w:line="360" w:lineRule="auto"/>
        <w:jc w:val="both"/>
        <w:rPr>
          <w:rFonts w:ascii="Times New Roman" w:hAnsi="Times New Roman" w:cs="Times New Roman"/>
          <w:sz w:val="24"/>
          <w:szCs w:val="24"/>
        </w:rPr>
      </w:pPr>
      <w:r w:rsidRPr="004F3036">
        <w:rPr>
          <w:rFonts w:ascii="Times New Roman" w:hAnsi="Times New Roman" w:cs="Times New Roman"/>
          <w:sz w:val="24"/>
          <w:szCs w:val="24"/>
        </w:rPr>
        <w:lastRenderedPageBreak/>
        <w:t xml:space="preserve">Used oil is classified as hazardous waste and may also be special waste (Section </w:t>
      </w:r>
      <w:r w:rsidR="00447559">
        <w:rPr>
          <w:rFonts w:ascii="Times New Roman" w:hAnsi="Times New Roman" w:cs="Times New Roman"/>
          <w:sz w:val="24"/>
          <w:szCs w:val="24"/>
        </w:rPr>
        <w:t>24</w:t>
      </w:r>
      <w:r w:rsidRPr="004F3036">
        <w:rPr>
          <w:rFonts w:ascii="Times New Roman" w:hAnsi="Times New Roman" w:cs="Times New Roman"/>
          <w:sz w:val="24"/>
          <w:szCs w:val="24"/>
        </w:rPr>
        <w:t>) and places a requirement that movement of the waste shall be a</w:t>
      </w:r>
      <w:r w:rsidR="00C51308">
        <w:rPr>
          <w:rFonts w:ascii="Times New Roman" w:hAnsi="Times New Roman" w:cs="Times New Roman"/>
          <w:sz w:val="24"/>
          <w:szCs w:val="24"/>
        </w:rPr>
        <w:t>ccompanied by duty of care document</w:t>
      </w:r>
      <w:r w:rsidRPr="004F3036">
        <w:rPr>
          <w:rFonts w:ascii="Times New Roman" w:hAnsi="Times New Roman" w:cs="Times New Roman"/>
          <w:sz w:val="24"/>
          <w:szCs w:val="24"/>
        </w:rPr>
        <w:t xml:space="preserve">, a copy of which shall be </w:t>
      </w:r>
      <w:r w:rsidR="0063404B" w:rsidRPr="004F3036">
        <w:rPr>
          <w:rFonts w:ascii="Times New Roman" w:hAnsi="Times New Roman" w:cs="Times New Roman"/>
          <w:sz w:val="24"/>
          <w:szCs w:val="24"/>
        </w:rPr>
        <w:t>retained</w:t>
      </w:r>
      <w:r w:rsidRPr="004F3036">
        <w:rPr>
          <w:rFonts w:ascii="Times New Roman" w:hAnsi="Times New Roman" w:cs="Times New Roman"/>
          <w:sz w:val="24"/>
          <w:szCs w:val="24"/>
        </w:rPr>
        <w:t xml:space="preserve"> by everyone involved in the transfer, including the Agency.</w:t>
      </w:r>
    </w:p>
    <w:p w:rsidR="00C51308" w:rsidRDefault="00C51308" w:rsidP="00E37790">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Any private or public institution that generates used oil shall declare </w:t>
      </w:r>
      <w:proofErr w:type="gramStart"/>
      <w:r>
        <w:rPr>
          <w:rFonts w:ascii="Times New Roman" w:hAnsi="Times New Roman" w:cs="Times New Roman"/>
          <w:sz w:val="24"/>
          <w:szCs w:val="24"/>
        </w:rPr>
        <w:t>every oil</w:t>
      </w:r>
      <w:proofErr w:type="gramEnd"/>
      <w:r>
        <w:rPr>
          <w:rFonts w:ascii="Times New Roman" w:hAnsi="Times New Roman" w:cs="Times New Roman"/>
          <w:sz w:val="24"/>
          <w:szCs w:val="24"/>
        </w:rPr>
        <w:t xml:space="preserve"> generating devices/equipment.</w:t>
      </w:r>
    </w:p>
    <w:p w:rsidR="00C51308" w:rsidRPr="004F3036" w:rsidRDefault="00C51308" w:rsidP="00E37790">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Any private or public institution that generates used oil shall declare the volume of lubricant consumes on monthly basis.</w:t>
      </w:r>
    </w:p>
    <w:p w:rsidR="008A4D5C" w:rsidRDefault="008A4D5C" w:rsidP="008A4D5C">
      <w:pPr>
        <w:pStyle w:val="NoSpacing"/>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Any private or public </w:t>
      </w:r>
      <w:r w:rsidR="00B565BA">
        <w:rPr>
          <w:rFonts w:ascii="Times New Roman" w:hAnsi="Times New Roman" w:cs="Times New Roman"/>
          <w:sz w:val="24"/>
          <w:szCs w:val="24"/>
        </w:rPr>
        <w:t>institution</w:t>
      </w:r>
      <w:r>
        <w:rPr>
          <w:rFonts w:ascii="Times New Roman" w:hAnsi="Times New Roman" w:cs="Times New Roman"/>
          <w:sz w:val="24"/>
          <w:szCs w:val="24"/>
        </w:rPr>
        <w:t xml:space="preserve"> that generates used oil in the State shall maintain records of used oil generated by that </w:t>
      </w:r>
      <w:r w:rsidR="00825C38">
        <w:rPr>
          <w:rFonts w:ascii="Times New Roman" w:hAnsi="Times New Roman" w:cs="Times New Roman"/>
          <w:sz w:val="24"/>
          <w:szCs w:val="24"/>
        </w:rPr>
        <w:t>institution</w:t>
      </w:r>
      <w:r>
        <w:rPr>
          <w:rFonts w:ascii="Times New Roman" w:hAnsi="Times New Roman" w:cs="Times New Roman"/>
          <w:sz w:val="24"/>
          <w:szCs w:val="24"/>
        </w:rPr>
        <w:t>.</w:t>
      </w:r>
    </w:p>
    <w:p w:rsidR="004D29BE" w:rsidRDefault="004D29BE" w:rsidP="008A4D5C">
      <w:pPr>
        <w:pStyle w:val="NoSpacing"/>
        <w:spacing w:line="360" w:lineRule="auto"/>
        <w:jc w:val="both"/>
        <w:rPr>
          <w:rFonts w:ascii="Times New Roman" w:hAnsi="Times New Roman" w:cs="Times New Roman"/>
          <w:sz w:val="24"/>
          <w:szCs w:val="24"/>
        </w:rPr>
      </w:pPr>
    </w:p>
    <w:p w:rsidR="008A4D5C" w:rsidRPr="004D29BE" w:rsidRDefault="008A4D5C" w:rsidP="008A4D5C">
      <w:pPr>
        <w:pStyle w:val="NoSpacing"/>
        <w:spacing w:line="360" w:lineRule="auto"/>
        <w:jc w:val="both"/>
        <w:rPr>
          <w:rFonts w:ascii="Times New Roman" w:hAnsi="Times New Roman" w:cs="Times New Roman"/>
          <w:b/>
          <w:sz w:val="24"/>
          <w:szCs w:val="24"/>
        </w:rPr>
      </w:pPr>
      <w:r w:rsidRPr="004D29BE">
        <w:rPr>
          <w:rFonts w:ascii="Times New Roman" w:hAnsi="Times New Roman" w:cs="Times New Roman"/>
          <w:b/>
          <w:sz w:val="24"/>
          <w:szCs w:val="24"/>
        </w:rPr>
        <w:t>3.</w:t>
      </w:r>
      <w:r w:rsidRPr="004D29BE">
        <w:rPr>
          <w:rFonts w:ascii="Times New Roman" w:hAnsi="Times New Roman" w:cs="Times New Roman"/>
          <w:b/>
          <w:sz w:val="24"/>
          <w:szCs w:val="24"/>
        </w:rPr>
        <w:tab/>
        <w:t>Transportation</w:t>
      </w:r>
    </w:p>
    <w:p w:rsidR="008A4D5C" w:rsidRDefault="008A4D5C" w:rsidP="008A4D5C">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Vehicles to be </w:t>
      </w:r>
      <w:r w:rsidR="00752C48">
        <w:rPr>
          <w:rFonts w:ascii="Times New Roman" w:hAnsi="Times New Roman" w:cs="Times New Roman"/>
          <w:sz w:val="24"/>
          <w:szCs w:val="24"/>
        </w:rPr>
        <w:t>emplo</w:t>
      </w:r>
      <w:r w:rsidR="00825C38">
        <w:rPr>
          <w:rFonts w:ascii="Times New Roman" w:hAnsi="Times New Roman" w:cs="Times New Roman"/>
          <w:sz w:val="24"/>
          <w:szCs w:val="24"/>
        </w:rPr>
        <w:t>yed</w:t>
      </w:r>
      <w:r>
        <w:rPr>
          <w:rFonts w:ascii="Times New Roman" w:hAnsi="Times New Roman" w:cs="Times New Roman"/>
          <w:sz w:val="24"/>
          <w:szCs w:val="24"/>
        </w:rPr>
        <w:t xml:space="preserve"> for transportation of used oil shall be </w:t>
      </w:r>
      <w:r w:rsidR="006210B3">
        <w:rPr>
          <w:rFonts w:ascii="Times New Roman" w:hAnsi="Times New Roman" w:cs="Times New Roman"/>
          <w:sz w:val="24"/>
          <w:szCs w:val="24"/>
        </w:rPr>
        <w:t>specifically registered</w:t>
      </w:r>
      <w:r w:rsidR="00752C48">
        <w:rPr>
          <w:rFonts w:ascii="Times New Roman" w:hAnsi="Times New Roman" w:cs="Times New Roman"/>
          <w:sz w:val="24"/>
          <w:szCs w:val="24"/>
        </w:rPr>
        <w:t xml:space="preserve"> for such purpose</w:t>
      </w:r>
      <w:r>
        <w:rPr>
          <w:rFonts w:ascii="Times New Roman" w:hAnsi="Times New Roman" w:cs="Times New Roman"/>
          <w:sz w:val="24"/>
          <w:szCs w:val="24"/>
        </w:rPr>
        <w:t xml:space="preserve"> as </w:t>
      </w:r>
      <w:r w:rsidR="005C3047">
        <w:rPr>
          <w:rFonts w:ascii="Times New Roman" w:hAnsi="Times New Roman" w:cs="Times New Roman"/>
          <w:sz w:val="24"/>
          <w:szCs w:val="24"/>
        </w:rPr>
        <w:t>defin</w:t>
      </w:r>
      <w:r>
        <w:rPr>
          <w:rFonts w:ascii="Times New Roman" w:hAnsi="Times New Roman" w:cs="Times New Roman"/>
          <w:sz w:val="24"/>
          <w:szCs w:val="24"/>
        </w:rPr>
        <w:t>ed by the Agency.</w:t>
      </w:r>
    </w:p>
    <w:p w:rsidR="008A4D5C" w:rsidRDefault="008A4D5C" w:rsidP="008A4D5C">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All vehicles used in the collection of use</w:t>
      </w:r>
      <w:r w:rsidR="006210B3">
        <w:rPr>
          <w:rFonts w:ascii="Times New Roman" w:hAnsi="Times New Roman" w:cs="Times New Roman"/>
          <w:sz w:val="24"/>
          <w:szCs w:val="24"/>
        </w:rPr>
        <w:t xml:space="preserve">d oil shall comply with all </w:t>
      </w:r>
      <w:r w:rsidR="000C3AC6">
        <w:rPr>
          <w:rFonts w:ascii="Times New Roman" w:hAnsi="Times New Roman" w:cs="Times New Roman"/>
          <w:sz w:val="24"/>
          <w:szCs w:val="24"/>
        </w:rPr>
        <w:t xml:space="preserve">extant </w:t>
      </w:r>
      <w:r w:rsidR="006210B3">
        <w:rPr>
          <w:rFonts w:ascii="Times New Roman" w:hAnsi="Times New Roman" w:cs="Times New Roman"/>
          <w:sz w:val="24"/>
          <w:szCs w:val="24"/>
        </w:rPr>
        <w:t xml:space="preserve">State </w:t>
      </w:r>
      <w:r w:rsidR="000C3AC6">
        <w:rPr>
          <w:rFonts w:ascii="Times New Roman" w:hAnsi="Times New Roman" w:cs="Times New Roman"/>
          <w:sz w:val="24"/>
          <w:szCs w:val="24"/>
        </w:rPr>
        <w:t>Transportation Laws</w:t>
      </w:r>
      <w:r>
        <w:rPr>
          <w:rFonts w:ascii="Times New Roman" w:hAnsi="Times New Roman" w:cs="Times New Roman"/>
          <w:sz w:val="24"/>
          <w:szCs w:val="24"/>
        </w:rPr>
        <w:t xml:space="preserve"> for commercial vehicles.</w:t>
      </w:r>
    </w:p>
    <w:p w:rsidR="008A4D5C" w:rsidRDefault="008A4D5C" w:rsidP="008A4D5C">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All collectors’ equipment</w:t>
      </w:r>
      <w:r w:rsidR="00752C48">
        <w:rPr>
          <w:rFonts w:ascii="Times New Roman" w:hAnsi="Times New Roman" w:cs="Times New Roman"/>
          <w:sz w:val="24"/>
          <w:szCs w:val="24"/>
        </w:rPr>
        <w:t>/vessels</w:t>
      </w:r>
      <w:r>
        <w:rPr>
          <w:rFonts w:ascii="Times New Roman" w:hAnsi="Times New Roman" w:cs="Times New Roman"/>
          <w:sz w:val="24"/>
          <w:szCs w:val="24"/>
        </w:rPr>
        <w:t xml:space="preserve">, sites and personnel shall be </w:t>
      </w:r>
      <w:r w:rsidR="005C3047">
        <w:rPr>
          <w:rFonts w:ascii="Times New Roman" w:hAnsi="Times New Roman" w:cs="Times New Roman"/>
          <w:sz w:val="24"/>
          <w:szCs w:val="24"/>
        </w:rPr>
        <w:t xml:space="preserve">hygienic </w:t>
      </w:r>
      <w:r>
        <w:rPr>
          <w:rFonts w:ascii="Times New Roman" w:hAnsi="Times New Roman" w:cs="Times New Roman"/>
          <w:sz w:val="24"/>
          <w:szCs w:val="24"/>
        </w:rPr>
        <w:t xml:space="preserve">and neat </w:t>
      </w:r>
      <w:r w:rsidR="005C3047">
        <w:rPr>
          <w:rFonts w:ascii="Times New Roman" w:hAnsi="Times New Roman" w:cs="Times New Roman"/>
          <w:sz w:val="24"/>
          <w:szCs w:val="24"/>
        </w:rPr>
        <w:t xml:space="preserve">in their </w:t>
      </w:r>
      <w:r>
        <w:rPr>
          <w:rFonts w:ascii="Times New Roman" w:hAnsi="Times New Roman" w:cs="Times New Roman"/>
          <w:sz w:val="24"/>
          <w:szCs w:val="24"/>
        </w:rPr>
        <w:t xml:space="preserve">appearance to a standard </w:t>
      </w:r>
      <w:r w:rsidR="005C3047">
        <w:rPr>
          <w:rFonts w:ascii="Times New Roman" w:hAnsi="Times New Roman" w:cs="Times New Roman"/>
          <w:sz w:val="24"/>
          <w:szCs w:val="24"/>
        </w:rPr>
        <w:t>requir</w:t>
      </w:r>
      <w:r>
        <w:rPr>
          <w:rFonts w:ascii="Times New Roman" w:hAnsi="Times New Roman" w:cs="Times New Roman"/>
          <w:sz w:val="24"/>
          <w:szCs w:val="24"/>
        </w:rPr>
        <w:t>ed of a professional collection service.</w:t>
      </w:r>
    </w:p>
    <w:p w:rsidR="008A4D5C" w:rsidRDefault="008A4D5C" w:rsidP="008A4D5C">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collection vehicles shall carry a </w:t>
      </w:r>
      <w:r w:rsidR="00752C48">
        <w:rPr>
          <w:rFonts w:ascii="Times New Roman" w:hAnsi="Times New Roman" w:cs="Times New Roman"/>
          <w:sz w:val="24"/>
          <w:szCs w:val="24"/>
        </w:rPr>
        <w:t>vehicle</w:t>
      </w:r>
      <w:r>
        <w:rPr>
          <w:rFonts w:ascii="Times New Roman" w:hAnsi="Times New Roman" w:cs="Times New Roman"/>
          <w:sz w:val="24"/>
          <w:szCs w:val="24"/>
        </w:rPr>
        <w:t xml:space="preserve"> Spill Kit for cleaning up any minor spillage</w:t>
      </w:r>
      <w:r w:rsidR="005548F3">
        <w:rPr>
          <w:rFonts w:ascii="Times New Roman" w:hAnsi="Times New Roman" w:cs="Times New Roman"/>
          <w:sz w:val="24"/>
          <w:szCs w:val="24"/>
        </w:rPr>
        <w:t xml:space="preserve"> (see schedule 2 for recommended kit).</w:t>
      </w:r>
    </w:p>
    <w:p w:rsidR="005548F3" w:rsidRDefault="005548F3" w:rsidP="008A4D5C">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Any spillage of used oil </w:t>
      </w:r>
      <w:r w:rsidR="00752C48">
        <w:rPr>
          <w:rFonts w:ascii="Times New Roman" w:hAnsi="Times New Roman" w:cs="Times New Roman"/>
          <w:sz w:val="24"/>
          <w:szCs w:val="24"/>
        </w:rPr>
        <w:t>during</w:t>
      </w:r>
      <w:r>
        <w:rPr>
          <w:rFonts w:ascii="Times New Roman" w:hAnsi="Times New Roman" w:cs="Times New Roman"/>
          <w:sz w:val="24"/>
          <w:szCs w:val="24"/>
        </w:rPr>
        <w:t xml:space="preserve"> transit shall </w:t>
      </w:r>
      <w:r w:rsidR="00752C48">
        <w:rPr>
          <w:rFonts w:ascii="Times New Roman" w:hAnsi="Times New Roman" w:cs="Times New Roman"/>
          <w:sz w:val="24"/>
          <w:szCs w:val="24"/>
        </w:rPr>
        <w:t>immediately</w:t>
      </w:r>
      <w:r>
        <w:rPr>
          <w:rFonts w:ascii="Times New Roman" w:hAnsi="Times New Roman" w:cs="Times New Roman"/>
          <w:sz w:val="24"/>
          <w:szCs w:val="24"/>
        </w:rPr>
        <w:t xml:space="preserve"> be cleaned up by the driver and crew of the vehicle </w:t>
      </w:r>
      <w:r w:rsidR="00752C48">
        <w:rPr>
          <w:rFonts w:ascii="Times New Roman" w:hAnsi="Times New Roman" w:cs="Times New Roman"/>
          <w:sz w:val="24"/>
          <w:szCs w:val="24"/>
        </w:rPr>
        <w:t>by means of</w:t>
      </w:r>
      <w:r>
        <w:rPr>
          <w:rFonts w:ascii="Times New Roman" w:hAnsi="Times New Roman" w:cs="Times New Roman"/>
          <w:sz w:val="24"/>
          <w:szCs w:val="24"/>
        </w:rPr>
        <w:t xml:space="preserve"> the vehicle’s spill kit.</w:t>
      </w:r>
    </w:p>
    <w:p w:rsidR="005548F3" w:rsidRDefault="005548F3" w:rsidP="008A4D5C">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the spill </w:t>
      </w:r>
      <w:r w:rsidR="00FB1F16">
        <w:rPr>
          <w:rFonts w:ascii="Times New Roman" w:hAnsi="Times New Roman" w:cs="Times New Roman"/>
          <w:sz w:val="24"/>
          <w:szCs w:val="24"/>
        </w:rPr>
        <w:t>exceeds</w:t>
      </w:r>
      <w:r>
        <w:rPr>
          <w:rFonts w:ascii="Times New Roman" w:hAnsi="Times New Roman" w:cs="Times New Roman"/>
          <w:sz w:val="24"/>
          <w:szCs w:val="24"/>
        </w:rPr>
        <w:t xml:space="preserve"> </w:t>
      </w:r>
      <w:r w:rsidR="00FB1F16">
        <w:rPr>
          <w:rFonts w:ascii="Times New Roman" w:hAnsi="Times New Roman" w:cs="Times New Roman"/>
          <w:sz w:val="24"/>
          <w:szCs w:val="24"/>
        </w:rPr>
        <w:t xml:space="preserve">the capacity of </w:t>
      </w:r>
      <w:r>
        <w:rPr>
          <w:rFonts w:ascii="Times New Roman" w:hAnsi="Times New Roman" w:cs="Times New Roman"/>
          <w:sz w:val="24"/>
          <w:szCs w:val="24"/>
        </w:rPr>
        <w:t>the</w:t>
      </w:r>
      <w:r w:rsidR="00FB1F16">
        <w:rPr>
          <w:rFonts w:ascii="Times New Roman" w:hAnsi="Times New Roman" w:cs="Times New Roman"/>
          <w:sz w:val="24"/>
          <w:szCs w:val="24"/>
        </w:rPr>
        <w:t xml:space="preserve"> vehicle</w:t>
      </w:r>
      <w:r>
        <w:rPr>
          <w:rFonts w:ascii="Times New Roman" w:hAnsi="Times New Roman" w:cs="Times New Roman"/>
          <w:sz w:val="24"/>
          <w:szCs w:val="24"/>
        </w:rPr>
        <w:t xml:space="preserve"> spill kit, the driver shall wait at the site until a clean-up crew arrives and the clean-up exercise is carried out by them.</w:t>
      </w:r>
    </w:p>
    <w:p w:rsidR="005548F3" w:rsidRDefault="005548F3" w:rsidP="008A4D5C">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w:t>
      </w:r>
      <w:r w:rsidR="00920E73">
        <w:rPr>
          <w:rFonts w:ascii="Times New Roman" w:hAnsi="Times New Roman" w:cs="Times New Roman"/>
          <w:sz w:val="24"/>
          <w:szCs w:val="24"/>
        </w:rPr>
        <w:t xml:space="preserve">suction pipes of </w:t>
      </w:r>
      <w:r>
        <w:rPr>
          <w:rFonts w:ascii="Times New Roman" w:hAnsi="Times New Roman" w:cs="Times New Roman"/>
          <w:sz w:val="24"/>
          <w:szCs w:val="24"/>
        </w:rPr>
        <w:t xml:space="preserve">vehicle </w:t>
      </w:r>
      <w:r w:rsidR="00920E73">
        <w:rPr>
          <w:rFonts w:ascii="Times New Roman" w:hAnsi="Times New Roman" w:cs="Times New Roman"/>
          <w:sz w:val="24"/>
          <w:szCs w:val="24"/>
        </w:rPr>
        <w:t xml:space="preserve">transporting used oil </w:t>
      </w:r>
      <w:r>
        <w:rPr>
          <w:rFonts w:ascii="Times New Roman" w:hAnsi="Times New Roman" w:cs="Times New Roman"/>
          <w:sz w:val="24"/>
          <w:szCs w:val="24"/>
        </w:rPr>
        <w:t xml:space="preserve">shall be capped when </w:t>
      </w:r>
      <w:r w:rsidR="004D29BE">
        <w:rPr>
          <w:rFonts w:ascii="Times New Roman" w:hAnsi="Times New Roman" w:cs="Times New Roman"/>
          <w:sz w:val="24"/>
          <w:szCs w:val="24"/>
        </w:rPr>
        <w:t>not in use.</w:t>
      </w:r>
    </w:p>
    <w:p w:rsidR="004D29BE" w:rsidRDefault="004D29BE" w:rsidP="008A4D5C">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All suction pipes are to be stored in an enclosed leak-proof container comple</w:t>
      </w:r>
      <w:r w:rsidR="00920E73">
        <w:rPr>
          <w:rFonts w:ascii="Times New Roman" w:hAnsi="Times New Roman" w:cs="Times New Roman"/>
          <w:sz w:val="24"/>
          <w:szCs w:val="24"/>
        </w:rPr>
        <w:t>m</w:t>
      </w:r>
      <w:r>
        <w:rPr>
          <w:rFonts w:ascii="Times New Roman" w:hAnsi="Times New Roman" w:cs="Times New Roman"/>
          <w:sz w:val="24"/>
          <w:szCs w:val="24"/>
        </w:rPr>
        <w:t>e</w:t>
      </w:r>
      <w:r w:rsidR="00920E73">
        <w:rPr>
          <w:rFonts w:ascii="Times New Roman" w:hAnsi="Times New Roman" w:cs="Times New Roman"/>
          <w:sz w:val="24"/>
          <w:szCs w:val="24"/>
        </w:rPr>
        <w:t>nted</w:t>
      </w:r>
      <w:r>
        <w:rPr>
          <w:rFonts w:ascii="Times New Roman" w:hAnsi="Times New Roman" w:cs="Times New Roman"/>
          <w:sz w:val="24"/>
          <w:szCs w:val="24"/>
        </w:rPr>
        <w:t xml:space="preserve"> with a drain point </w:t>
      </w:r>
      <w:r w:rsidR="00920E73">
        <w:rPr>
          <w:rFonts w:ascii="Times New Roman" w:hAnsi="Times New Roman" w:cs="Times New Roman"/>
          <w:sz w:val="24"/>
          <w:szCs w:val="24"/>
        </w:rPr>
        <w:t>to allow for absolute draining of oil</w:t>
      </w:r>
      <w:r>
        <w:rPr>
          <w:rFonts w:ascii="Times New Roman" w:hAnsi="Times New Roman" w:cs="Times New Roman"/>
          <w:sz w:val="24"/>
          <w:szCs w:val="24"/>
        </w:rPr>
        <w:t>, if necessary.</w:t>
      </w:r>
    </w:p>
    <w:p w:rsidR="004D29BE" w:rsidRDefault="00160FD1" w:rsidP="008A4D5C">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Used Oil must be suctioned from the carrier vehicle to the intended container without interruption; hence</w:t>
      </w:r>
      <w:r w:rsidR="004D29BE">
        <w:rPr>
          <w:rFonts w:ascii="Times New Roman" w:hAnsi="Times New Roman" w:cs="Times New Roman"/>
          <w:sz w:val="24"/>
          <w:szCs w:val="24"/>
        </w:rPr>
        <w:t xml:space="preserve"> vehicles should </w:t>
      </w:r>
      <w:r>
        <w:rPr>
          <w:rFonts w:ascii="Times New Roman" w:hAnsi="Times New Roman" w:cs="Times New Roman"/>
          <w:sz w:val="24"/>
          <w:szCs w:val="24"/>
        </w:rPr>
        <w:t>adopt the</w:t>
      </w:r>
      <w:r w:rsidR="004D29BE">
        <w:rPr>
          <w:rFonts w:ascii="Times New Roman" w:hAnsi="Times New Roman" w:cs="Times New Roman"/>
          <w:sz w:val="24"/>
          <w:szCs w:val="24"/>
        </w:rPr>
        <w:t xml:space="preserve"> </w:t>
      </w:r>
      <w:r w:rsidR="006210B3">
        <w:rPr>
          <w:rFonts w:ascii="Times New Roman" w:hAnsi="Times New Roman" w:cs="Times New Roman"/>
          <w:b/>
          <w:i/>
          <w:sz w:val="24"/>
          <w:szCs w:val="24"/>
        </w:rPr>
        <w:t>no product</w:t>
      </w:r>
      <w:r w:rsidR="004D29BE" w:rsidRPr="00160FD1">
        <w:rPr>
          <w:rFonts w:ascii="Times New Roman" w:hAnsi="Times New Roman" w:cs="Times New Roman"/>
          <w:b/>
          <w:i/>
          <w:sz w:val="24"/>
          <w:szCs w:val="24"/>
        </w:rPr>
        <w:t>-to-ground</w:t>
      </w:r>
      <w:r w:rsidR="004D29BE">
        <w:rPr>
          <w:rFonts w:ascii="Times New Roman" w:hAnsi="Times New Roman" w:cs="Times New Roman"/>
          <w:sz w:val="24"/>
          <w:szCs w:val="24"/>
        </w:rPr>
        <w:t xml:space="preserve"> policy.</w:t>
      </w:r>
    </w:p>
    <w:p w:rsidR="004D29BE" w:rsidRDefault="004D29BE" w:rsidP="008A4D5C">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All </w:t>
      </w:r>
      <w:r w:rsidR="006210B3">
        <w:rPr>
          <w:rFonts w:ascii="Times New Roman" w:hAnsi="Times New Roman" w:cs="Times New Roman"/>
          <w:sz w:val="24"/>
          <w:szCs w:val="24"/>
        </w:rPr>
        <w:t xml:space="preserve">used oil </w:t>
      </w:r>
      <w:r>
        <w:rPr>
          <w:rFonts w:ascii="Times New Roman" w:hAnsi="Times New Roman" w:cs="Times New Roman"/>
          <w:sz w:val="24"/>
          <w:szCs w:val="24"/>
        </w:rPr>
        <w:t>handlers shall undergo</w:t>
      </w:r>
      <w:r w:rsidR="006210B3">
        <w:rPr>
          <w:rFonts w:ascii="Times New Roman" w:hAnsi="Times New Roman" w:cs="Times New Roman"/>
          <w:sz w:val="24"/>
          <w:szCs w:val="24"/>
        </w:rPr>
        <w:t xml:space="preserve"> mandatory</w:t>
      </w:r>
      <w:r w:rsidR="00D3422C">
        <w:rPr>
          <w:rFonts w:ascii="Times New Roman" w:hAnsi="Times New Roman" w:cs="Times New Roman"/>
          <w:sz w:val="24"/>
          <w:szCs w:val="24"/>
        </w:rPr>
        <w:t xml:space="preserve"> </w:t>
      </w:r>
      <w:r>
        <w:rPr>
          <w:rFonts w:ascii="Times New Roman" w:hAnsi="Times New Roman" w:cs="Times New Roman"/>
          <w:sz w:val="24"/>
          <w:szCs w:val="24"/>
        </w:rPr>
        <w:t>training</w:t>
      </w:r>
      <w:r w:rsidR="006210B3">
        <w:rPr>
          <w:rFonts w:ascii="Times New Roman" w:hAnsi="Times New Roman" w:cs="Times New Roman"/>
          <w:sz w:val="24"/>
          <w:szCs w:val="24"/>
        </w:rPr>
        <w:t xml:space="preserve"> annually</w:t>
      </w:r>
      <w:r>
        <w:rPr>
          <w:rFonts w:ascii="Times New Roman" w:hAnsi="Times New Roman" w:cs="Times New Roman"/>
          <w:sz w:val="24"/>
          <w:szCs w:val="24"/>
        </w:rPr>
        <w:t>, which shall be facilitated and documented by OGEPA</w:t>
      </w:r>
      <w:r w:rsidR="00A42756">
        <w:rPr>
          <w:rFonts w:ascii="Times New Roman" w:hAnsi="Times New Roman" w:cs="Times New Roman"/>
          <w:sz w:val="24"/>
          <w:szCs w:val="24"/>
        </w:rPr>
        <w:t>.</w:t>
      </w:r>
    </w:p>
    <w:p w:rsidR="004D29BE" w:rsidRDefault="004D29BE" w:rsidP="008A4D5C">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drivers shall have </w:t>
      </w:r>
      <w:r w:rsidR="00A42756">
        <w:rPr>
          <w:rFonts w:ascii="Times New Roman" w:hAnsi="Times New Roman" w:cs="Times New Roman"/>
          <w:sz w:val="24"/>
          <w:szCs w:val="24"/>
        </w:rPr>
        <w:t>a valid and</w:t>
      </w:r>
      <w:r>
        <w:rPr>
          <w:rFonts w:ascii="Times New Roman" w:hAnsi="Times New Roman" w:cs="Times New Roman"/>
          <w:sz w:val="24"/>
          <w:szCs w:val="24"/>
        </w:rPr>
        <w:t xml:space="preserve"> appropriate driver’s license.</w:t>
      </w:r>
    </w:p>
    <w:p w:rsidR="007D62A9" w:rsidRDefault="007D62A9" w:rsidP="004D29BE">
      <w:pPr>
        <w:pStyle w:val="NoSpacing"/>
        <w:spacing w:line="360" w:lineRule="auto"/>
        <w:jc w:val="both"/>
        <w:rPr>
          <w:rFonts w:ascii="Times New Roman" w:hAnsi="Times New Roman" w:cs="Times New Roman"/>
          <w:b/>
          <w:sz w:val="24"/>
          <w:szCs w:val="24"/>
        </w:rPr>
      </w:pPr>
    </w:p>
    <w:p w:rsidR="004D29BE" w:rsidRPr="00AF2061" w:rsidRDefault="004D29BE" w:rsidP="004D29BE">
      <w:pPr>
        <w:pStyle w:val="NoSpacing"/>
        <w:spacing w:line="360" w:lineRule="auto"/>
        <w:jc w:val="both"/>
        <w:rPr>
          <w:rFonts w:ascii="Times New Roman" w:hAnsi="Times New Roman" w:cs="Times New Roman"/>
          <w:b/>
          <w:sz w:val="24"/>
          <w:szCs w:val="24"/>
        </w:rPr>
      </w:pPr>
      <w:r w:rsidRPr="00AF2061">
        <w:rPr>
          <w:rFonts w:ascii="Times New Roman" w:hAnsi="Times New Roman" w:cs="Times New Roman"/>
          <w:b/>
          <w:sz w:val="24"/>
          <w:szCs w:val="24"/>
        </w:rPr>
        <w:t>4.</w:t>
      </w:r>
      <w:r w:rsidRPr="00AF2061">
        <w:rPr>
          <w:rFonts w:ascii="Times New Roman" w:hAnsi="Times New Roman" w:cs="Times New Roman"/>
          <w:b/>
          <w:sz w:val="24"/>
          <w:szCs w:val="24"/>
        </w:rPr>
        <w:tab/>
        <w:t>Storage Facility</w:t>
      </w:r>
    </w:p>
    <w:p w:rsidR="004D29BE" w:rsidRDefault="004D29BE" w:rsidP="00C206E6">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Owners and operators of waste oil collection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shall comply with the following requirements:</w:t>
      </w:r>
    </w:p>
    <w:p w:rsidR="004D29BE" w:rsidRDefault="00AF2061" w:rsidP="00AF2061">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w:t>
      </w:r>
      <w:r w:rsidR="00C206E6">
        <w:rPr>
          <w:rFonts w:ascii="Times New Roman" w:hAnsi="Times New Roman" w:cs="Times New Roman"/>
          <w:sz w:val="24"/>
          <w:szCs w:val="24"/>
        </w:rPr>
        <w:t xml:space="preserve">containers </w:t>
      </w:r>
      <w:r>
        <w:rPr>
          <w:rFonts w:ascii="Times New Roman" w:hAnsi="Times New Roman" w:cs="Times New Roman"/>
          <w:sz w:val="24"/>
          <w:szCs w:val="24"/>
        </w:rPr>
        <w:t xml:space="preserve">for primary </w:t>
      </w:r>
      <w:r w:rsidR="00C206E6">
        <w:rPr>
          <w:rFonts w:ascii="Times New Roman" w:hAnsi="Times New Roman" w:cs="Times New Roman"/>
          <w:sz w:val="24"/>
          <w:szCs w:val="24"/>
        </w:rPr>
        <w:t>retention</w:t>
      </w:r>
      <w:r>
        <w:rPr>
          <w:rFonts w:ascii="Times New Roman" w:hAnsi="Times New Roman" w:cs="Times New Roman"/>
          <w:sz w:val="24"/>
          <w:szCs w:val="24"/>
        </w:rPr>
        <w:t xml:space="preserve"> </w:t>
      </w:r>
      <w:r w:rsidR="00C206E6">
        <w:rPr>
          <w:rFonts w:ascii="Times New Roman" w:hAnsi="Times New Roman" w:cs="Times New Roman"/>
          <w:sz w:val="24"/>
          <w:szCs w:val="24"/>
        </w:rPr>
        <w:t xml:space="preserve">of used oil </w:t>
      </w:r>
      <w:r>
        <w:rPr>
          <w:rFonts w:ascii="Times New Roman" w:hAnsi="Times New Roman" w:cs="Times New Roman"/>
          <w:sz w:val="24"/>
          <w:szCs w:val="24"/>
        </w:rPr>
        <w:t>shall be made of plastic, steel or fiberglass;</w:t>
      </w:r>
    </w:p>
    <w:p w:rsidR="00AF2061" w:rsidRDefault="00AF2061" w:rsidP="00AF2061">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w:t>
      </w:r>
      <w:r w:rsidR="00C206E6">
        <w:rPr>
          <w:rFonts w:ascii="Times New Roman" w:hAnsi="Times New Roman" w:cs="Times New Roman"/>
          <w:sz w:val="24"/>
          <w:szCs w:val="24"/>
        </w:rPr>
        <w:t>containers</w:t>
      </w:r>
      <w:r>
        <w:rPr>
          <w:rFonts w:ascii="Times New Roman" w:hAnsi="Times New Roman" w:cs="Times New Roman"/>
          <w:sz w:val="24"/>
          <w:szCs w:val="24"/>
        </w:rPr>
        <w:t xml:space="preserve"> for secondary </w:t>
      </w:r>
      <w:r w:rsidR="00C206E6">
        <w:rPr>
          <w:rFonts w:ascii="Times New Roman" w:hAnsi="Times New Roman" w:cs="Times New Roman"/>
          <w:sz w:val="24"/>
          <w:szCs w:val="24"/>
        </w:rPr>
        <w:t>retention of used oil</w:t>
      </w:r>
      <w:r>
        <w:rPr>
          <w:rFonts w:ascii="Times New Roman" w:hAnsi="Times New Roman" w:cs="Times New Roman"/>
          <w:sz w:val="24"/>
          <w:szCs w:val="24"/>
        </w:rPr>
        <w:t xml:space="preserve"> shall be made of steel or fiberglass;</w:t>
      </w:r>
    </w:p>
    <w:p w:rsidR="00AF2061" w:rsidRDefault="00AF2061" w:rsidP="00AF2061">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w:t>
      </w:r>
      <w:r w:rsidR="00C206E6">
        <w:rPr>
          <w:rFonts w:ascii="Times New Roman" w:hAnsi="Times New Roman" w:cs="Times New Roman"/>
          <w:sz w:val="24"/>
          <w:szCs w:val="24"/>
        </w:rPr>
        <w:t xml:space="preserve">taps and valves of containers </w:t>
      </w:r>
      <w:r>
        <w:rPr>
          <w:rFonts w:ascii="Times New Roman" w:hAnsi="Times New Roman" w:cs="Times New Roman"/>
          <w:sz w:val="24"/>
          <w:szCs w:val="24"/>
        </w:rPr>
        <w:t xml:space="preserve">shall be tightly closed, capped or </w:t>
      </w:r>
      <w:r w:rsidR="00C206E6">
        <w:rPr>
          <w:rFonts w:ascii="Times New Roman" w:hAnsi="Times New Roman" w:cs="Times New Roman"/>
          <w:sz w:val="24"/>
          <w:szCs w:val="24"/>
        </w:rPr>
        <w:t>locked</w:t>
      </w:r>
      <w:r>
        <w:rPr>
          <w:rFonts w:ascii="Times New Roman" w:hAnsi="Times New Roman" w:cs="Times New Roman"/>
          <w:sz w:val="24"/>
          <w:szCs w:val="24"/>
        </w:rPr>
        <w:t xml:space="preserve"> when not in use</w:t>
      </w:r>
      <w:r w:rsidR="00C206E6">
        <w:rPr>
          <w:rFonts w:ascii="Times New Roman" w:hAnsi="Times New Roman" w:cs="Times New Roman"/>
          <w:sz w:val="24"/>
          <w:szCs w:val="24"/>
        </w:rPr>
        <w:t xml:space="preserve"> to prevent leakage.</w:t>
      </w:r>
    </w:p>
    <w:p w:rsidR="00AF2061" w:rsidRDefault="00AF2061" w:rsidP="00AF2061">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w:t>
      </w:r>
      <w:r w:rsidR="00C206E6">
        <w:rPr>
          <w:rFonts w:ascii="Times New Roman" w:hAnsi="Times New Roman" w:cs="Times New Roman"/>
          <w:sz w:val="24"/>
          <w:szCs w:val="24"/>
        </w:rPr>
        <w:t>containers</w:t>
      </w:r>
      <w:r>
        <w:rPr>
          <w:rFonts w:ascii="Times New Roman" w:hAnsi="Times New Roman" w:cs="Times New Roman"/>
          <w:sz w:val="24"/>
          <w:szCs w:val="24"/>
        </w:rPr>
        <w:t xml:space="preserve"> shall be within a bund wall with a perimeter that exceeds the </w:t>
      </w:r>
      <w:r w:rsidR="006210B3">
        <w:rPr>
          <w:rFonts w:ascii="Times New Roman" w:hAnsi="Times New Roman" w:cs="Times New Roman"/>
          <w:sz w:val="24"/>
          <w:szCs w:val="24"/>
        </w:rPr>
        <w:t xml:space="preserve">consolidated </w:t>
      </w:r>
      <w:r>
        <w:rPr>
          <w:rFonts w:ascii="Times New Roman" w:hAnsi="Times New Roman" w:cs="Times New Roman"/>
          <w:sz w:val="24"/>
          <w:szCs w:val="24"/>
        </w:rPr>
        <w:t xml:space="preserve">volume of </w:t>
      </w:r>
      <w:r w:rsidR="006210B3">
        <w:rPr>
          <w:rFonts w:ascii="Times New Roman" w:hAnsi="Times New Roman" w:cs="Times New Roman"/>
          <w:sz w:val="24"/>
          <w:szCs w:val="24"/>
        </w:rPr>
        <w:t xml:space="preserve">product stocked in that bund </w:t>
      </w:r>
      <w:r>
        <w:rPr>
          <w:rFonts w:ascii="Times New Roman" w:hAnsi="Times New Roman" w:cs="Times New Roman"/>
          <w:sz w:val="24"/>
          <w:szCs w:val="24"/>
        </w:rPr>
        <w:t>area;</w:t>
      </w:r>
    </w:p>
    <w:p w:rsidR="00AF2061" w:rsidRDefault="00C206E6" w:rsidP="00AF2061">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bund floor shall not be of ordinary soil, clay, sawdust or gravel but </w:t>
      </w:r>
      <w:r w:rsidR="006D02CB">
        <w:rPr>
          <w:rFonts w:ascii="Times New Roman" w:hAnsi="Times New Roman" w:cs="Times New Roman"/>
          <w:sz w:val="24"/>
          <w:szCs w:val="24"/>
        </w:rPr>
        <w:t xml:space="preserve">made of </w:t>
      </w:r>
      <w:r w:rsidR="00AF2061">
        <w:rPr>
          <w:rFonts w:ascii="Times New Roman" w:hAnsi="Times New Roman" w:cs="Times New Roman"/>
          <w:sz w:val="24"/>
          <w:szCs w:val="24"/>
        </w:rPr>
        <w:t>concrete or asphalt</w:t>
      </w:r>
      <w:r>
        <w:rPr>
          <w:rFonts w:ascii="Times New Roman" w:hAnsi="Times New Roman" w:cs="Times New Roman"/>
          <w:sz w:val="24"/>
          <w:szCs w:val="24"/>
        </w:rPr>
        <w:t>;</w:t>
      </w:r>
      <w:r w:rsidR="00AF2061">
        <w:rPr>
          <w:rFonts w:ascii="Times New Roman" w:hAnsi="Times New Roman" w:cs="Times New Roman"/>
          <w:sz w:val="24"/>
          <w:szCs w:val="24"/>
        </w:rPr>
        <w:t xml:space="preserve"> </w:t>
      </w:r>
    </w:p>
    <w:p w:rsidR="00AF2061" w:rsidRDefault="00AF2061" w:rsidP="00AF2061">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w:t>
      </w:r>
      <w:r w:rsidR="00C206E6">
        <w:rPr>
          <w:rFonts w:ascii="Times New Roman" w:hAnsi="Times New Roman" w:cs="Times New Roman"/>
          <w:sz w:val="24"/>
          <w:szCs w:val="24"/>
        </w:rPr>
        <w:t>containers</w:t>
      </w:r>
      <w:r>
        <w:rPr>
          <w:rFonts w:ascii="Times New Roman" w:hAnsi="Times New Roman" w:cs="Times New Roman"/>
          <w:sz w:val="24"/>
          <w:szCs w:val="24"/>
        </w:rPr>
        <w:t xml:space="preserve"> shall be inspected </w:t>
      </w:r>
      <w:r w:rsidR="006D02CB">
        <w:rPr>
          <w:rFonts w:ascii="Times New Roman" w:hAnsi="Times New Roman" w:cs="Times New Roman"/>
          <w:sz w:val="24"/>
          <w:szCs w:val="24"/>
        </w:rPr>
        <w:t xml:space="preserve">for worthiness and integrity </w:t>
      </w:r>
      <w:r>
        <w:rPr>
          <w:rFonts w:ascii="Times New Roman" w:hAnsi="Times New Roman" w:cs="Times New Roman"/>
          <w:sz w:val="24"/>
          <w:szCs w:val="24"/>
        </w:rPr>
        <w:t xml:space="preserve">on a quarterly basis </w:t>
      </w:r>
      <w:r w:rsidR="006D02CB">
        <w:rPr>
          <w:rFonts w:ascii="Times New Roman" w:hAnsi="Times New Roman" w:cs="Times New Roman"/>
          <w:sz w:val="24"/>
          <w:szCs w:val="24"/>
        </w:rPr>
        <w:t>by OGEPA</w:t>
      </w:r>
      <w:r>
        <w:rPr>
          <w:rFonts w:ascii="Times New Roman" w:hAnsi="Times New Roman" w:cs="Times New Roman"/>
          <w:sz w:val="24"/>
          <w:szCs w:val="24"/>
        </w:rPr>
        <w:t>;</w:t>
      </w:r>
    </w:p>
    <w:p w:rsidR="00AF2061" w:rsidRDefault="00AF2061" w:rsidP="00AF2061">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w:t>
      </w:r>
      <w:r w:rsidR="00C206E6">
        <w:rPr>
          <w:rFonts w:ascii="Times New Roman" w:hAnsi="Times New Roman" w:cs="Times New Roman"/>
          <w:sz w:val="24"/>
          <w:szCs w:val="24"/>
        </w:rPr>
        <w:t>containers</w:t>
      </w:r>
      <w:r>
        <w:rPr>
          <w:rFonts w:ascii="Times New Roman" w:hAnsi="Times New Roman" w:cs="Times New Roman"/>
          <w:sz w:val="24"/>
          <w:szCs w:val="24"/>
        </w:rPr>
        <w:t xml:space="preserve"> shall install device(s) to determine the volume of </w:t>
      </w:r>
      <w:r w:rsidR="006D02CB">
        <w:rPr>
          <w:rFonts w:ascii="Times New Roman" w:hAnsi="Times New Roman" w:cs="Times New Roman"/>
          <w:sz w:val="24"/>
          <w:szCs w:val="24"/>
        </w:rPr>
        <w:t xml:space="preserve">content in </w:t>
      </w:r>
      <w:r>
        <w:rPr>
          <w:rFonts w:ascii="Times New Roman" w:hAnsi="Times New Roman" w:cs="Times New Roman"/>
          <w:sz w:val="24"/>
          <w:szCs w:val="24"/>
        </w:rPr>
        <w:t xml:space="preserve">each </w:t>
      </w:r>
      <w:r w:rsidR="006D02CB">
        <w:rPr>
          <w:rFonts w:ascii="Times New Roman" w:hAnsi="Times New Roman" w:cs="Times New Roman"/>
          <w:sz w:val="24"/>
          <w:szCs w:val="24"/>
        </w:rPr>
        <w:t>container</w:t>
      </w:r>
      <w:r>
        <w:rPr>
          <w:rFonts w:ascii="Times New Roman" w:hAnsi="Times New Roman" w:cs="Times New Roman"/>
          <w:sz w:val="24"/>
          <w:szCs w:val="24"/>
        </w:rPr>
        <w:t xml:space="preserve"> per time;</w:t>
      </w:r>
    </w:p>
    <w:p w:rsidR="00AF2061" w:rsidRDefault="00AF2061" w:rsidP="00AF2061">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w:t>
      </w:r>
      <w:r w:rsidR="00C206E6">
        <w:rPr>
          <w:rFonts w:ascii="Times New Roman" w:hAnsi="Times New Roman" w:cs="Times New Roman"/>
          <w:sz w:val="24"/>
          <w:szCs w:val="24"/>
        </w:rPr>
        <w:t>containers</w:t>
      </w:r>
      <w:r w:rsidR="006D02CB">
        <w:rPr>
          <w:rFonts w:ascii="Times New Roman" w:hAnsi="Times New Roman" w:cs="Times New Roman"/>
          <w:sz w:val="24"/>
          <w:szCs w:val="24"/>
        </w:rPr>
        <w:t>’</w:t>
      </w:r>
      <w:r>
        <w:rPr>
          <w:rFonts w:ascii="Times New Roman" w:hAnsi="Times New Roman" w:cs="Times New Roman"/>
          <w:sz w:val="24"/>
          <w:szCs w:val="24"/>
        </w:rPr>
        <w:t xml:space="preserve"> maintenance records shall be </w:t>
      </w:r>
      <w:r w:rsidR="006D02CB">
        <w:rPr>
          <w:rFonts w:ascii="Times New Roman" w:hAnsi="Times New Roman" w:cs="Times New Roman"/>
          <w:sz w:val="24"/>
          <w:szCs w:val="24"/>
        </w:rPr>
        <w:t xml:space="preserve">accessible, well documented and retained </w:t>
      </w:r>
      <w:r>
        <w:rPr>
          <w:rFonts w:ascii="Times New Roman" w:hAnsi="Times New Roman" w:cs="Times New Roman"/>
          <w:sz w:val="24"/>
          <w:szCs w:val="24"/>
        </w:rPr>
        <w:t>for at least (5) years;</w:t>
      </w:r>
    </w:p>
    <w:p w:rsidR="00AF2061" w:rsidRDefault="00AF2061" w:rsidP="00AF2061">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w:t>
      </w:r>
      <w:r w:rsidR="00C206E6">
        <w:rPr>
          <w:rFonts w:ascii="Times New Roman" w:hAnsi="Times New Roman" w:cs="Times New Roman"/>
          <w:sz w:val="24"/>
          <w:szCs w:val="24"/>
        </w:rPr>
        <w:t>containers</w:t>
      </w:r>
      <w:r>
        <w:rPr>
          <w:rFonts w:ascii="Times New Roman" w:hAnsi="Times New Roman" w:cs="Times New Roman"/>
          <w:sz w:val="24"/>
          <w:szCs w:val="24"/>
        </w:rPr>
        <w:t xml:space="preserve"> shall not be filled beyond ninety-five percent (95%) of its holding capacity;</w:t>
      </w:r>
    </w:p>
    <w:p w:rsidR="00AF2061" w:rsidRDefault="006106D7" w:rsidP="00AF2061">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Vehicl</w:t>
      </w:r>
      <w:r w:rsidR="00AF2061">
        <w:rPr>
          <w:rFonts w:ascii="Times New Roman" w:hAnsi="Times New Roman" w:cs="Times New Roman"/>
          <w:sz w:val="24"/>
          <w:szCs w:val="24"/>
        </w:rPr>
        <w:t>es</w:t>
      </w:r>
      <w:r>
        <w:rPr>
          <w:rFonts w:ascii="Times New Roman" w:hAnsi="Times New Roman" w:cs="Times New Roman"/>
          <w:sz w:val="24"/>
          <w:szCs w:val="24"/>
        </w:rPr>
        <w:t xml:space="preserve"> discharge area shall be within a bund wall, and the bund must exceed the volume of the largest compartment of any vehicle to be discharged;</w:t>
      </w:r>
    </w:p>
    <w:p w:rsidR="006106D7" w:rsidRDefault="00B20C9F" w:rsidP="00AF2061">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6106D7">
        <w:rPr>
          <w:rFonts w:ascii="Times New Roman" w:hAnsi="Times New Roman" w:cs="Times New Roman"/>
          <w:sz w:val="24"/>
          <w:szCs w:val="24"/>
        </w:rPr>
        <w:t xml:space="preserve">afe storage and disposal of used oil compliance certification shall be obtained </w:t>
      </w:r>
      <w:r>
        <w:rPr>
          <w:rFonts w:ascii="Times New Roman" w:hAnsi="Times New Roman" w:cs="Times New Roman"/>
          <w:sz w:val="24"/>
          <w:szCs w:val="24"/>
        </w:rPr>
        <w:t xml:space="preserve">annually </w:t>
      </w:r>
      <w:r w:rsidR="006106D7">
        <w:rPr>
          <w:rFonts w:ascii="Times New Roman" w:hAnsi="Times New Roman" w:cs="Times New Roman"/>
          <w:sz w:val="24"/>
          <w:szCs w:val="24"/>
        </w:rPr>
        <w:t xml:space="preserve">by every private or </w:t>
      </w:r>
      <w:r>
        <w:rPr>
          <w:rFonts w:ascii="Times New Roman" w:hAnsi="Times New Roman" w:cs="Times New Roman"/>
          <w:sz w:val="24"/>
          <w:szCs w:val="24"/>
        </w:rPr>
        <w:t>public institution</w:t>
      </w:r>
      <w:r w:rsidR="006106D7">
        <w:rPr>
          <w:rFonts w:ascii="Times New Roman" w:hAnsi="Times New Roman" w:cs="Times New Roman"/>
          <w:sz w:val="24"/>
          <w:szCs w:val="24"/>
        </w:rPr>
        <w:t xml:space="preserve"> that generate</w:t>
      </w:r>
      <w:r>
        <w:rPr>
          <w:rFonts w:ascii="Times New Roman" w:hAnsi="Times New Roman" w:cs="Times New Roman"/>
          <w:sz w:val="24"/>
          <w:szCs w:val="24"/>
        </w:rPr>
        <w:t>s</w:t>
      </w:r>
      <w:r w:rsidR="006106D7">
        <w:rPr>
          <w:rFonts w:ascii="Times New Roman" w:hAnsi="Times New Roman" w:cs="Times New Roman"/>
          <w:sz w:val="24"/>
          <w:szCs w:val="24"/>
        </w:rPr>
        <w:t>, collect</w:t>
      </w:r>
      <w:r>
        <w:rPr>
          <w:rFonts w:ascii="Times New Roman" w:hAnsi="Times New Roman" w:cs="Times New Roman"/>
          <w:sz w:val="24"/>
          <w:szCs w:val="24"/>
        </w:rPr>
        <w:t>s</w:t>
      </w:r>
      <w:r w:rsidR="006106D7">
        <w:rPr>
          <w:rFonts w:ascii="Times New Roman" w:hAnsi="Times New Roman" w:cs="Times New Roman"/>
          <w:sz w:val="24"/>
          <w:szCs w:val="24"/>
        </w:rPr>
        <w:t xml:space="preserve"> or store</w:t>
      </w:r>
      <w:r>
        <w:rPr>
          <w:rFonts w:ascii="Times New Roman" w:hAnsi="Times New Roman" w:cs="Times New Roman"/>
          <w:sz w:val="24"/>
          <w:szCs w:val="24"/>
        </w:rPr>
        <w:t>s</w:t>
      </w:r>
      <w:r w:rsidR="006106D7">
        <w:rPr>
          <w:rFonts w:ascii="Times New Roman" w:hAnsi="Times New Roman" w:cs="Times New Roman"/>
          <w:sz w:val="24"/>
          <w:szCs w:val="24"/>
        </w:rPr>
        <w:t xml:space="preserve"> used oil, subject to </w:t>
      </w:r>
      <w:r>
        <w:rPr>
          <w:rFonts w:ascii="Times New Roman" w:hAnsi="Times New Roman" w:cs="Times New Roman"/>
          <w:sz w:val="24"/>
          <w:szCs w:val="24"/>
        </w:rPr>
        <w:t>conducting</w:t>
      </w:r>
      <w:r w:rsidR="006106D7">
        <w:rPr>
          <w:rFonts w:ascii="Times New Roman" w:hAnsi="Times New Roman" w:cs="Times New Roman"/>
          <w:sz w:val="24"/>
          <w:szCs w:val="24"/>
        </w:rPr>
        <w:t xml:space="preserve"> </w:t>
      </w:r>
      <w:r>
        <w:rPr>
          <w:rFonts w:ascii="Times New Roman" w:hAnsi="Times New Roman" w:cs="Times New Roman"/>
          <w:sz w:val="24"/>
          <w:szCs w:val="24"/>
        </w:rPr>
        <w:t>an</w:t>
      </w:r>
      <w:r w:rsidR="006106D7">
        <w:rPr>
          <w:rFonts w:ascii="Times New Roman" w:hAnsi="Times New Roman" w:cs="Times New Roman"/>
          <w:sz w:val="24"/>
          <w:szCs w:val="24"/>
        </w:rPr>
        <w:t xml:space="preserve"> annual compliance audit</w:t>
      </w:r>
      <w:r w:rsidR="007A2EDE">
        <w:rPr>
          <w:rFonts w:ascii="Times New Roman" w:hAnsi="Times New Roman" w:cs="Times New Roman"/>
          <w:sz w:val="24"/>
          <w:szCs w:val="24"/>
        </w:rPr>
        <w:t xml:space="preserve"> by the Agency</w:t>
      </w:r>
      <w:r w:rsidR="006106D7">
        <w:rPr>
          <w:rFonts w:ascii="Times New Roman" w:hAnsi="Times New Roman" w:cs="Times New Roman"/>
          <w:sz w:val="24"/>
          <w:szCs w:val="24"/>
        </w:rPr>
        <w:t>;</w:t>
      </w:r>
    </w:p>
    <w:p w:rsidR="006106D7" w:rsidRDefault="006106D7" w:rsidP="00AF2061">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maximum aggregate capacity for collection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sh</w:t>
      </w:r>
      <w:r w:rsidR="007A2EDE">
        <w:rPr>
          <w:rFonts w:ascii="Times New Roman" w:hAnsi="Times New Roman" w:cs="Times New Roman"/>
          <w:sz w:val="24"/>
          <w:szCs w:val="24"/>
        </w:rPr>
        <w:t>all not exceed Eighty Thousand (80,</w:t>
      </w:r>
      <w:r>
        <w:rPr>
          <w:rFonts w:ascii="Times New Roman" w:hAnsi="Times New Roman" w:cs="Times New Roman"/>
          <w:sz w:val="24"/>
          <w:szCs w:val="24"/>
        </w:rPr>
        <w:t xml:space="preserve">000)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w:t>
      </w:r>
    </w:p>
    <w:p w:rsidR="006106D7" w:rsidRDefault="006106D7" w:rsidP="00AF2061">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All collection </w:t>
      </w:r>
      <w:proofErr w:type="spellStart"/>
      <w:r>
        <w:rPr>
          <w:rFonts w:ascii="Times New Roman" w:hAnsi="Times New Roman" w:cs="Times New Roman"/>
          <w:sz w:val="24"/>
          <w:szCs w:val="24"/>
        </w:rPr>
        <w:t>cent</w:t>
      </w:r>
      <w:r w:rsidR="007A2EDE">
        <w:rPr>
          <w:rFonts w:ascii="Times New Roman" w:hAnsi="Times New Roman" w:cs="Times New Roman"/>
          <w:sz w:val="24"/>
          <w:szCs w:val="24"/>
        </w:rPr>
        <w:t>res</w:t>
      </w:r>
      <w:proofErr w:type="spellEnd"/>
      <w:r w:rsidR="007A2EDE">
        <w:rPr>
          <w:rFonts w:ascii="Times New Roman" w:hAnsi="Times New Roman" w:cs="Times New Roman"/>
          <w:sz w:val="24"/>
          <w:szCs w:val="24"/>
        </w:rPr>
        <w:t xml:space="preserve"> and warehouse</w:t>
      </w:r>
      <w:r>
        <w:rPr>
          <w:rFonts w:ascii="Times New Roman" w:hAnsi="Times New Roman" w:cs="Times New Roman"/>
          <w:sz w:val="24"/>
          <w:szCs w:val="24"/>
        </w:rPr>
        <w:t xml:space="preserve"> facilities shall display in a </w:t>
      </w:r>
      <w:r w:rsidR="00B20C9F">
        <w:rPr>
          <w:rFonts w:ascii="Times New Roman" w:hAnsi="Times New Roman" w:cs="Times New Roman"/>
          <w:sz w:val="24"/>
          <w:szCs w:val="24"/>
        </w:rPr>
        <w:t>noticeable</w:t>
      </w:r>
      <w:r>
        <w:rPr>
          <w:rFonts w:ascii="Times New Roman" w:hAnsi="Times New Roman" w:cs="Times New Roman"/>
          <w:sz w:val="24"/>
          <w:szCs w:val="24"/>
        </w:rPr>
        <w:t xml:space="preserve"> place the </w:t>
      </w:r>
      <w:proofErr w:type="spellStart"/>
      <w:r>
        <w:rPr>
          <w:rFonts w:ascii="Times New Roman" w:hAnsi="Times New Roman" w:cs="Times New Roman"/>
          <w:sz w:val="24"/>
          <w:szCs w:val="24"/>
        </w:rPr>
        <w:t>Ogun</w:t>
      </w:r>
      <w:proofErr w:type="spellEnd"/>
      <w:r>
        <w:rPr>
          <w:rFonts w:ascii="Times New Roman" w:hAnsi="Times New Roman" w:cs="Times New Roman"/>
          <w:sz w:val="24"/>
          <w:szCs w:val="24"/>
        </w:rPr>
        <w:t xml:space="preserve"> State Environmental Protection Agency accreditation number;</w:t>
      </w:r>
    </w:p>
    <w:p w:rsidR="006106D7" w:rsidRDefault="006106D7" w:rsidP="00AF2061">
      <w:pPr>
        <w:pStyle w:val="NoSpacing"/>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w:t>
      </w:r>
      <w:r w:rsidR="00B20C9F">
        <w:rPr>
          <w:rFonts w:ascii="Times New Roman" w:hAnsi="Times New Roman" w:cs="Times New Roman"/>
          <w:sz w:val="24"/>
          <w:szCs w:val="24"/>
        </w:rPr>
        <w:t>containers</w:t>
      </w:r>
      <w:r>
        <w:rPr>
          <w:rFonts w:ascii="Times New Roman" w:hAnsi="Times New Roman" w:cs="Times New Roman"/>
          <w:sz w:val="24"/>
          <w:szCs w:val="24"/>
        </w:rPr>
        <w:t xml:space="preserve"> used for collection of used oil shall </w:t>
      </w:r>
      <w:r w:rsidR="00B20C9F">
        <w:rPr>
          <w:rFonts w:ascii="Times New Roman" w:hAnsi="Times New Roman" w:cs="Times New Roman"/>
          <w:sz w:val="24"/>
          <w:szCs w:val="24"/>
        </w:rPr>
        <w:t xml:space="preserve">be </w:t>
      </w:r>
      <w:r>
        <w:rPr>
          <w:rFonts w:ascii="Times New Roman" w:hAnsi="Times New Roman" w:cs="Times New Roman"/>
          <w:sz w:val="24"/>
          <w:szCs w:val="24"/>
        </w:rPr>
        <w:t>appropriate</w:t>
      </w:r>
      <w:r w:rsidR="00B20C9F">
        <w:rPr>
          <w:rFonts w:ascii="Times New Roman" w:hAnsi="Times New Roman" w:cs="Times New Roman"/>
          <w:sz w:val="24"/>
          <w:szCs w:val="24"/>
        </w:rPr>
        <w:t>ly</w:t>
      </w:r>
      <w:r>
        <w:rPr>
          <w:rFonts w:ascii="Times New Roman" w:hAnsi="Times New Roman" w:cs="Times New Roman"/>
          <w:sz w:val="24"/>
          <w:szCs w:val="24"/>
        </w:rPr>
        <w:t xml:space="preserve"> </w:t>
      </w:r>
      <w:r w:rsidR="00B20C9F">
        <w:rPr>
          <w:rFonts w:ascii="Times New Roman" w:hAnsi="Times New Roman" w:cs="Times New Roman"/>
          <w:sz w:val="24"/>
          <w:szCs w:val="24"/>
        </w:rPr>
        <w:t>labeled</w:t>
      </w:r>
      <w:r>
        <w:rPr>
          <w:rFonts w:ascii="Times New Roman" w:hAnsi="Times New Roman" w:cs="Times New Roman"/>
          <w:sz w:val="24"/>
          <w:szCs w:val="24"/>
        </w:rPr>
        <w:t xml:space="preserve"> as </w:t>
      </w:r>
      <w:r w:rsidR="00B20C9F">
        <w:rPr>
          <w:rFonts w:ascii="Times New Roman" w:hAnsi="Times New Roman" w:cs="Times New Roman"/>
          <w:sz w:val="24"/>
          <w:szCs w:val="24"/>
        </w:rPr>
        <w:t>recommended by the Agency.</w:t>
      </w:r>
    </w:p>
    <w:p w:rsidR="007D62A9" w:rsidRDefault="007D62A9" w:rsidP="006106D7">
      <w:pPr>
        <w:pStyle w:val="NoSpacing"/>
        <w:spacing w:line="360" w:lineRule="auto"/>
        <w:jc w:val="both"/>
        <w:rPr>
          <w:rFonts w:ascii="Times New Roman" w:hAnsi="Times New Roman" w:cs="Times New Roman"/>
          <w:b/>
          <w:sz w:val="24"/>
          <w:szCs w:val="24"/>
        </w:rPr>
      </w:pPr>
    </w:p>
    <w:p w:rsidR="006106D7" w:rsidRDefault="00A34F08" w:rsidP="006106D7">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6106D7" w:rsidRPr="006106D7">
        <w:rPr>
          <w:rFonts w:ascii="Times New Roman" w:hAnsi="Times New Roman" w:cs="Times New Roman"/>
          <w:b/>
          <w:sz w:val="24"/>
          <w:szCs w:val="24"/>
        </w:rPr>
        <w:t>.</w:t>
      </w:r>
      <w:r w:rsidR="006106D7" w:rsidRPr="006106D7">
        <w:rPr>
          <w:rFonts w:ascii="Times New Roman" w:hAnsi="Times New Roman" w:cs="Times New Roman"/>
          <w:b/>
          <w:sz w:val="24"/>
          <w:szCs w:val="24"/>
        </w:rPr>
        <w:tab/>
        <w:t>Processing</w:t>
      </w:r>
    </w:p>
    <w:p w:rsidR="006106D7" w:rsidRDefault="006106D7" w:rsidP="006106D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Used oil processing facility shall comply with the Agency’s specification as stipulated under the Schedule to this Regulation.</w:t>
      </w:r>
    </w:p>
    <w:p w:rsidR="006106D7" w:rsidRDefault="006106D7" w:rsidP="006106D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Used oil processed for use as a fuel oil shall comply with the fuel specifications stipulated under the Schedule to this Regulation.</w:t>
      </w:r>
    </w:p>
    <w:p w:rsidR="006106D7" w:rsidRDefault="006106D7" w:rsidP="006106D7">
      <w:pPr>
        <w:pStyle w:val="NoSpacing"/>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Process</w:t>
      </w:r>
      <w:r w:rsidR="007A2EDE">
        <w:rPr>
          <w:rFonts w:ascii="Times New Roman" w:hAnsi="Times New Roman" w:cs="Times New Roman"/>
          <w:sz w:val="24"/>
          <w:szCs w:val="24"/>
        </w:rPr>
        <w:t xml:space="preserve">ors </w:t>
      </w:r>
      <w:r>
        <w:rPr>
          <w:rFonts w:ascii="Times New Roman" w:hAnsi="Times New Roman" w:cs="Times New Roman"/>
          <w:sz w:val="24"/>
          <w:szCs w:val="24"/>
        </w:rPr>
        <w:t xml:space="preserve">of used oil in the State </w:t>
      </w:r>
      <w:r w:rsidR="00814E2E">
        <w:rPr>
          <w:rFonts w:ascii="Times New Roman" w:hAnsi="Times New Roman" w:cs="Times New Roman"/>
          <w:sz w:val="24"/>
          <w:szCs w:val="24"/>
        </w:rPr>
        <w:t>shall obtain a permit from the Agency.</w:t>
      </w:r>
    </w:p>
    <w:p w:rsidR="007D62A9" w:rsidRDefault="007D62A9" w:rsidP="00814E2E">
      <w:pPr>
        <w:pStyle w:val="NoSpacing"/>
        <w:tabs>
          <w:tab w:val="left" w:pos="720"/>
          <w:tab w:val="left" w:pos="1440"/>
          <w:tab w:val="left" w:pos="2160"/>
          <w:tab w:val="left" w:pos="2880"/>
          <w:tab w:val="left" w:pos="3750"/>
        </w:tabs>
        <w:spacing w:line="360" w:lineRule="auto"/>
        <w:jc w:val="both"/>
        <w:rPr>
          <w:rFonts w:ascii="Times New Roman" w:hAnsi="Times New Roman" w:cs="Times New Roman"/>
          <w:b/>
          <w:sz w:val="24"/>
          <w:szCs w:val="24"/>
        </w:rPr>
      </w:pPr>
    </w:p>
    <w:p w:rsidR="00814E2E" w:rsidRPr="00814E2E" w:rsidRDefault="00A34F08" w:rsidP="00814E2E">
      <w:pPr>
        <w:pStyle w:val="NoSpacing"/>
        <w:tabs>
          <w:tab w:val="left" w:pos="720"/>
          <w:tab w:val="left" w:pos="1440"/>
          <w:tab w:val="left" w:pos="2160"/>
          <w:tab w:val="left" w:pos="2880"/>
          <w:tab w:val="left" w:pos="3750"/>
        </w:tabs>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814E2E" w:rsidRPr="00814E2E">
        <w:rPr>
          <w:rFonts w:ascii="Times New Roman" w:hAnsi="Times New Roman" w:cs="Times New Roman"/>
          <w:b/>
          <w:sz w:val="24"/>
          <w:szCs w:val="24"/>
        </w:rPr>
        <w:t>.</w:t>
      </w:r>
      <w:r w:rsidR="00814E2E" w:rsidRPr="00814E2E">
        <w:rPr>
          <w:rFonts w:ascii="Times New Roman" w:hAnsi="Times New Roman" w:cs="Times New Roman"/>
          <w:b/>
          <w:sz w:val="24"/>
          <w:szCs w:val="24"/>
        </w:rPr>
        <w:tab/>
        <w:t>Recycling and Disposal</w:t>
      </w:r>
      <w:r w:rsidR="00814E2E" w:rsidRPr="00814E2E">
        <w:rPr>
          <w:rFonts w:ascii="Times New Roman" w:hAnsi="Times New Roman" w:cs="Times New Roman"/>
          <w:b/>
          <w:sz w:val="24"/>
          <w:szCs w:val="24"/>
        </w:rPr>
        <w:tab/>
      </w:r>
    </w:p>
    <w:p w:rsidR="00814E2E" w:rsidRDefault="00814E2E" w:rsidP="00814E2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All operators of </w:t>
      </w:r>
      <w:r w:rsidR="00F7069C">
        <w:rPr>
          <w:rFonts w:ascii="Times New Roman" w:hAnsi="Times New Roman" w:cs="Times New Roman"/>
          <w:sz w:val="24"/>
          <w:szCs w:val="24"/>
        </w:rPr>
        <w:t>recycling</w:t>
      </w:r>
      <w:r>
        <w:rPr>
          <w:rFonts w:ascii="Times New Roman" w:hAnsi="Times New Roman" w:cs="Times New Roman"/>
          <w:sz w:val="24"/>
          <w:szCs w:val="24"/>
        </w:rPr>
        <w:t xml:space="preserve"> and disposal of used oil in the State shall be accredited by the </w:t>
      </w:r>
      <w:r>
        <w:rPr>
          <w:rFonts w:ascii="Times New Roman" w:hAnsi="Times New Roman" w:cs="Times New Roman"/>
          <w:sz w:val="24"/>
          <w:szCs w:val="24"/>
        </w:rPr>
        <w:tab/>
        <w:t>Agency in accordance with best available and environmentally sound technology.</w:t>
      </w:r>
    </w:p>
    <w:p w:rsidR="007D62A9" w:rsidRDefault="007D62A9" w:rsidP="00814E2E">
      <w:pPr>
        <w:pStyle w:val="NoSpacing"/>
        <w:spacing w:line="360" w:lineRule="auto"/>
        <w:jc w:val="both"/>
        <w:rPr>
          <w:rFonts w:ascii="Times New Roman" w:hAnsi="Times New Roman" w:cs="Times New Roman"/>
          <w:b/>
          <w:sz w:val="24"/>
          <w:szCs w:val="24"/>
        </w:rPr>
      </w:pPr>
    </w:p>
    <w:p w:rsidR="00814E2E" w:rsidRPr="009C44C1" w:rsidRDefault="00A34F08" w:rsidP="00814E2E">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814E2E" w:rsidRPr="009C44C1">
        <w:rPr>
          <w:rFonts w:ascii="Times New Roman" w:hAnsi="Times New Roman" w:cs="Times New Roman"/>
          <w:b/>
          <w:sz w:val="24"/>
          <w:szCs w:val="24"/>
        </w:rPr>
        <w:t>.</w:t>
      </w:r>
      <w:r w:rsidR="00814E2E" w:rsidRPr="009C44C1">
        <w:rPr>
          <w:rFonts w:ascii="Times New Roman" w:hAnsi="Times New Roman" w:cs="Times New Roman"/>
          <w:b/>
          <w:sz w:val="24"/>
          <w:szCs w:val="24"/>
        </w:rPr>
        <w:tab/>
        <w:t>Offences and Penalties</w:t>
      </w:r>
    </w:p>
    <w:p w:rsidR="00814E2E" w:rsidRDefault="009C44C1" w:rsidP="009C44C1">
      <w:pPr>
        <w:pStyle w:val="NoSpacing"/>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Every </w:t>
      </w:r>
      <w:r w:rsidR="00F7069C">
        <w:rPr>
          <w:rFonts w:ascii="Times New Roman" w:hAnsi="Times New Roman" w:cs="Times New Roman"/>
          <w:sz w:val="24"/>
          <w:szCs w:val="24"/>
        </w:rPr>
        <w:t>institution/</w:t>
      </w:r>
      <w:r>
        <w:rPr>
          <w:rFonts w:ascii="Times New Roman" w:hAnsi="Times New Roman" w:cs="Times New Roman"/>
          <w:sz w:val="24"/>
          <w:szCs w:val="24"/>
        </w:rPr>
        <w:t xml:space="preserve">establishment in </w:t>
      </w:r>
      <w:proofErr w:type="spellStart"/>
      <w:r>
        <w:rPr>
          <w:rFonts w:ascii="Times New Roman" w:hAnsi="Times New Roman" w:cs="Times New Roman"/>
          <w:sz w:val="24"/>
          <w:szCs w:val="24"/>
        </w:rPr>
        <w:t>Ogun</w:t>
      </w:r>
      <w:proofErr w:type="spellEnd"/>
      <w:r>
        <w:rPr>
          <w:rFonts w:ascii="Times New Roman" w:hAnsi="Times New Roman" w:cs="Times New Roman"/>
          <w:sz w:val="24"/>
          <w:szCs w:val="24"/>
        </w:rPr>
        <w:t xml:space="preserve"> State that handles used oil and fails to comply with the registration requirement as stipulated by this regulation shall be in violation of the regul</w:t>
      </w:r>
      <w:r w:rsidR="007A2EDE">
        <w:rPr>
          <w:rFonts w:ascii="Times New Roman" w:hAnsi="Times New Roman" w:cs="Times New Roman"/>
          <w:sz w:val="24"/>
          <w:szCs w:val="24"/>
        </w:rPr>
        <w:t xml:space="preserve">ation and shall </w:t>
      </w:r>
      <w:r>
        <w:rPr>
          <w:rFonts w:ascii="Times New Roman" w:hAnsi="Times New Roman" w:cs="Times New Roman"/>
          <w:sz w:val="24"/>
          <w:szCs w:val="24"/>
        </w:rPr>
        <w:t xml:space="preserve">face a fine </w:t>
      </w:r>
      <w:r w:rsidR="007A2EDE">
        <w:rPr>
          <w:rFonts w:ascii="Times New Roman" w:hAnsi="Times New Roman" w:cs="Times New Roman"/>
          <w:sz w:val="24"/>
          <w:szCs w:val="24"/>
        </w:rPr>
        <w:t xml:space="preserve">as stipulated in the fixed order </w:t>
      </w:r>
      <w:r>
        <w:rPr>
          <w:rFonts w:ascii="Times New Roman" w:hAnsi="Times New Roman" w:cs="Times New Roman"/>
          <w:sz w:val="24"/>
          <w:szCs w:val="24"/>
        </w:rPr>
        <w:t>of</w:t>
      </w:r>
      <w:r w:rsidR="00F7069C">
        <w:rPr>
          <w:rFonts w:ascii="Times New Roman" w:hAnsi="Times New Roman" w:cs="Times New Roman"/>
          <w:sz w:val="24"/>
          <w:szCs w:val="24"/>
        </w:rPr>
        <w:t xml:space="preserve"> </w:t>
      </w:r>
      <w:r w:rsidR="007A2EDE">
        <w:rPr>
          <w:rFonts w:ascii="Times New Roman" w:hAnsi="Times New Roman" w:cs="Times New Roman"/>
          <w:sz w:val="24"/>
          <w:szCs w:val="24"/>
        </w:rPr>
        <w:t xml:space="preserve">the Agency. </w:t>
      </w:r>
    </w:p>
    <w:p w:rsidR="007A2EDE" w:rsidRDefault="009C44C1" w:rsidP="007A2EDE">
      <w:pPr>
        <w:pStyle w:val="NoSpacing"/>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Any person who willfully delays or obstruct </w:t>
      </w:r>
      <w:r w:rsidR="00F7069C">
        <w:rPr>
          <w:rFonts w:ascii="Times New Roman" w:hAnsi="Times New Roman" w:cs="Times New Roman"/>
          <w:sz w:val="24"/>
          <w:szCs w:val="24"/>
        </w:rPr>
        <w:t xml:space="preserve">the activities of </w:t>
      </w:r>
      <w:r>
        <w:rPr>
          <w:rFonts w:ascii="Times New Roman" w:hAnsi="Times New Roman" w:cs="Times New Roman"/>
          <w:sz w:val="24"/>
          <w:szCs w:val="24"/>
        </w:rPr>
        <w:t>a person or organization duly authorized by the A</w:t>
      </w:r>
      <w:r w:rsidR="008B69CE">
        <w:rPr>
          <w:rFonts w:ascii="Times New Roman" w:hAnsi="Times New Roman" w:cs="Times New Roman"/>
          <w:sz w:val="24"/>
          <w:szCs w:val="24"/>
        </w:rPr>
        <w:t>gency in the perform</w:t>
      </w:r>
      <w:r>
        <w:rPr>
          <w:rFonts w:ascii="Times New Roman" w:hAnsi="Times New Roman" w:cs="Times New Roman"/>
          <w:sz w:val="24"/>
          <w:szCs w:val="24"/>
        </w:rPr>
        <w:t>ance of its fu</w:t>
      </w:r>
      <w:r w:rsidR="008B69CE">
        <w:rPr>
          <w:rFonts w:ascii="Times New Roman" w:hAnsi="Times New Roman" w:cs="Times New Roman"/>
          <w:sz w:val="24"/>
          <w:szCs w:val="24"/>
        </w:rPr>
        <w:t>n</w:t>
      </w:r>
      <w:r>
        <w:rPr>
          <w:rFonts w:ascii="Times New Roman" w:hAnsi="Times New Roman" w:cs="Times New Roman"/>
          <w:sz w:val="24"/>
          <w:szCs w:val="24"/>
        </w:rPr>
        <w:t>ction under the law or fails to give any information which he is required to give, shall</w:t>
      </w:r>
      <w:r w:rsidR="008B69CE">
        <w:rPr>
          <w:rFonts w:ascii="Times New Roman" w:hAnsi="Times New Roman" w:cs="Times New Roman"/>
          <w:sz w:val="24"/>
          <w:szCs w:val="24"/>
        </w:rPr>
        <w:t xml:space="preserve"> be guilty of an offence and li</w:t>
      </w:r>
      <w:r>
        <w:rPr>
          <w:rFonts w:ascii="Times New Roman" w:hAnsi="Times New Roman" w:cs="Times New Roman"/>
          <w:sz w:val="24"/>
          <w:szCs w:val="24"/>
        </w:rPr>
        <w:t>able on conviction</w:t>
      </w:r>
      <w:r w:rsidR="00E364B6">
        <w:rPr>
          <w:rFonts w:ascii="Times New Roman" w:hAnsi="Times New Roman" w:cs="Times New Roman"/>
          <w:sz w:val="24"/>
          <w:szCs w:val="24"/>
        </w:rPr>
        <w:t xml:space="preserve"> to fine </w:t>
      </w:r>
      <w:r w:rsidR="007A2EDE">
        <w:rPr>
          <w:rFonts w:ascii="Times New Roman" w:hAnsi="Times New Roman" w:cs="Times New Roman"/>
          <w:sz w:val="24"/>
          <w:szCs w:val="24"/>
        </w:rPr>
        <w:t xml:space="preserve">as stipulated in the fixed order of the Agency. </w:t>
      </w:r>
    </w:p>
    <w:p w:rsidR="009C44C1" w:rsidRDefault="009C44C1" w:rsidP="009C44C1">
      <w:pPr>
        <w:pStyle w:val="NoSpacing"/>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Where an offence has</w:t>
      </w:r>
      <w:r w:rsidR="007A2EDE">
        <w:rPr>
          <w:rFonts w:ascii="Times New Roman" w:hAnsi="Times New Roman" w:cs="Times New Roman"/>
          <w:sz w:val="24"/>
          <w:szCs w:val="24"/>
        </w:rPr>
        <w:t xml:space="preserve"> been committed against this Regulation</w:t>
      </w:r>
      <w:r>
        <w:rPr>
          <w:rFonts w:ascii="Times New Roman" w:hAnsi="Times New Roman" w:cs="Times New Roman"/>
          <w:sz w:val="24"/>
          <w:szCs w:val="24"/>
        </w:rPr>
        <w:t xml:space="preserve"> by an </w:t>
      </w:r>
      <w:r w:rsidR="00F7069C">
        <w:rPr>
          <w:rFonts w:ascii="Times New Roman" w:hAnsi="Times New Roman" w:cs="Times New Roman"/>
          <w:sz w:val="24"/>
          <w:szCs w:val="24"/>
        </w:rPr>
        <w:t>institution/</w:t>
      </w:r>
      <w:r>
        <w:rPr>
          <w:rFonts w:ascii="Times New Roman" w:hAnsi="Times New Roman" w:cs="Times New Roman"/>
          <w:sz w:val="24"/>
          <w:szCs w:val="24"/>
        </w:rPr>
        <w:t xml:space="preserve">establishment, company or corporate body, the person in charge of such establishment, or in the case of a company or corporate body, every director, manager, secretary </w:t>
      </w:r>
      <w:r w:rsidR="008B69CE">
        <w:rPr>
          <w:rFonts w:ascii="Times New Roman" w:hAnsi="Times New Roman" w:cs="Times New Roman"/>
          <w:sz w:val="24"/>
          <w:szCs w:val="24"/>
        </w:rPr>
        <w:t>and other officer who knowingly being a party to such offence shall be guilty of the like of offence and liable to same punishment.</w:t>
      </w:r>
    </w:p>
    <w:p w:rsidR="005A2E1D" w:rsidRPr="005A2E1D" w:rsidRDefault="00A772C4" w:rsidP="005A2E1D">
      <w:pPr>
        <w:pStyle w:val="NoSpacing"/>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Any person who </w:t>
      </w:r>
      <w:r w:rsidR="00762D69">
        <w:rPr>
          <w:rFonts w:ascii="Times New Roman" w:hAnsi="Times New Roman" w:cs="Times New Roman"/>
          <w:sz w:val="24"/>
          <w:szCs w:val="24"/>
        </w:rPr>
        <w:t>permits</w:t>
      </w:r>
      <w:r>
        <w:rPr>
          <w:rFonts w:ascii="Times New Roman" w:hAnsi="Times New Roman" w:cs="Times New Roman"/>
          <w:sz w:val="24"/>
          <w:szCs w:val="24"/>
        </w:rPr>
        <w:t xml:space="preserve"> his/her land for such waste (as specified in Sections </w:t>
      </w:r>
      <w:r w:rsidR="007A2EDE">
        <w:rPr>
          <w:rFonts w:ascii="Times New Roman" w:hAnsi="Times New Roman" w:cs="Times New Roman"/>
          <w:sz w:val="24"/>
          <w:szCs w:val="24"/>
        </w:rPr>
        <w:t>……,</w:t>
      </w:r>
      <w:r>
        <w:rPr>
          <w:rFonts w:ascii="Times New Roman" w:hAnsi="Times New Roman" w:cs="Times New Roman"/>
          <w:sz w:val="24"/>
          <w:szCs w:val="24"/>
        </w:rPr>
        <w:t xml:space="preserve"> of the Law)</w:t>
      </w:r>
      <w:r w:rsidR="00E364B6">
        <w:rPr>
          <w:rFonts w:ascii="Times New Roman" w:hAnsi="Times New Roman" w:cs="Times New Roman"/>
          <w:sz w:val="24"/>
          <w:szCs w:val="24"/>
        </w:rPr>
        <w:t xml:space="preserve"> </w:t>
      </w:r>
      <w:r>
        <w:rPr>
          <w:rFonts w:ascii="Times New Roman" w:hAnsi="Times New Roman" w:cs="Times New Roman"/>
          <w:sz w:val="24"/>
          <w:szCs w:val="24"/>
        </w:rPr>
        <w:t>to be dumped commits an offence and shall on conviction be liable to-</w:t>
      </w:r>
    </w:p>
    <w:p w:rsidR="00A772C4" w:rsidRDefault="00A772C4" w:rsidP="00A772C4">
      <w:pPr>
        <w:pStyle w:val="NoSpacing"/>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E364B6">
        <w:rPr>
          <w:rFonts w:ascii="Times New Roman" w:hAnsi="Times New Roman" w:cs="Times New Roman"/>
          <w:sz w:val="24"/>
          <w:szCs w:val="24"/>
        </w:rPr>
        <w:t xml:space="preserve"> fine</w:t>
      </w:r>
      <w:r w:rsidR="007A2EDE">
        <w:rPr>
          <w:rFonts w:ascii="Times New Roman" w:hAnsi="Times New Roman" w:cs="Times New Roman"/>
          <w:sz w:val="24"/>
          <w:szCs w:val="24"/>
        </w:rPr>
        <w:t xml:space="preserve"> as stipulated in the fixed order</w:t>
      </w:r>
      <w:r>
        <w:rPr>
          <w:rFonts w:ascii="Times New Roman" w:hAnsi="Times New Roman" w:cs="Times New Roman"/>
          <w:sz w:val="24"/>
          <w:szCs w:val="24"/>
        </w:rPr>
        <w:t>;</w:t>
      </w:r>
    </w:p>
    <w:p w:rsidR="00A772C4" w:rsidRPr="00A772C4" w:rsidRDefault="00264D55" w:rsidP="00A772C4">
      <w:pPr>
        <w:pStyle w:val="NoSpacing"/>
        <w:numPr>
          <w:ilvl w:val="0"/>
          <w:numId w:val="7"/>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case</w:t>
      </w:r>
      <w:r w:rsidR="00A772C4">
        <w:rPr>
          <w:rFonts w:ascii="Times New Roman" w:hAnsi="Times New Roman" w:cs="Times New Roman"/>
          <w:sz w:val="24"/>
          <w:szCs w:val="24"/>
        </w:rPr>
        <w:t xml:space="preserve"> of an establishment, company or a Corporate body, a fine </w:t>
      </w:r>
      <w:r w:rsidR="007A2EDE">
        <w:rPr>
          <w:rFonts w:ascii="Times New Roman" w:hAnsi="Times New Roman" w:cs="Times New Roman"/>
          <w:sz w:val="24"/>
          <w:szCs w:val="24"/>
        </w:rPr>
        <w:t>as stipulated in the fixed order</w:t>
      </w:r>
      <w:r w:rsidR="00A772C4">
        <w:rPr>
          <w:rFonts w:ascii="Times New Roman" w:hAnsi="Times New Roman" w:cs="Times New Roman"/>
          <w:sz w:val="24"/>
          <w:szCs w:val="24"/>
        </w:rPr>
        <w:t xml:space="preserve"> and in addition shall bear the cost of the </w:t>
      </w:r>
      <w:r w:rsidR="00F7069C">
        <w:rPr>
          <w:rFonts w:ascii="Times New Roman" w:hAnsi="Times New Roman" w:cs="Times New Roman"/>
          <w:sz w:val="24"/>
          <w:szCs w:val="24"/>
        </w:rPr>
        <w:t>clean-up</w:t>
      </w:r>
      <w:r w:rsidR="00A772C4">
        <w:rPr>
          <w:rFonts w:ascii="Times New Roman" w:hAnsi="Times New Roman" w:cs="Times New Roman"/>
          <w:sz w:val="24"/>
          <w:szCs w:val="24"/>
        </w:rPr>
        <w:t xml:space="preserve"> of the dumped waste.</w:t>
      </w:r>
      <w:r w:rsidR="005A2E1D">
        <w:rPr>
          <w:rFonts w:ascii="Times New Roman" w:hAnsi="Times New Roman" w:cs="Times New Roman"/>
          <w:sz w:val="24"/>
          <w:szCs w:val="24"/>
        </w:rPr>
        <w:t xml:space="preserve"> </w:t>
      </w:r>
    </w:p>
    <w:p w:rsidR="007A2EDE" w:rsidRDefault="005A2E1D" w:rsidP="005A2E1D">
      <w:pPr>
        <w:pStyle w:val="NoSpacing"/>
        <w:numPr>
          <w:ilvl w:val="0"/>
          <w:numId w:val="6"/>
        </w:numPr>
        <w:spacing w:line="360" w:lineRule="auto"/>
        <w:jc w:val="both"/>
        <w:rPr>
          <w:rFonts w:ascii="Times New Roman" w:hAnsi="Times New Roman" w:cs="Times New Roman"/>
          <w:sz w:val="24"/>
          <w:szCs w:val="24"/>
        </w:rPr>
      </w:pPr>
      <w:r w:rsidRPr="007A2EDE">
        <w:rPr>
          <w:rFonts w:ascii="Times New Roman" w:hAnsi="Times New Roman" w:cs="Times New Roman"/>
          <w:sz w:val="24"/>
          <w:szCs w:val="24"/>
        </w:rPr>
        <w:t xml:space="preserve">Any person who contravenes or fails to comply with any of the provisions of </w:t>
      </w:r>
      <w:r w:rsidR="007A2EDE" w:rsidRPr="007A2EDE">
        <w:rPr>
          <w:rFonts w:ascii="Times New Roman" w:hAnsi="Times New Roman" w:cs="Times New Roman"/>
          <w:sz w:val="24"/>
          <w:szCs w:val="24"/>
        </w:rPr>
        <w:t>this Regulation</w:t>
      </w:r>
      <w:r w:rsidRPr="007A2EDE">
        <w:rPr>
          <w:rFonts w:ascii="Times New Roman" w:hAnsi="Times New Roman" w:cs="Times New Roman"/>
          <w:sz w:val="24"/>
          <w:szCs w:val="24"/>
        </w:rPr>
        <w:t xml:space="preserve"> for which no penalty has been provided is guilty of an offence and shall on conviction be liable to a fine </w:t>
      </w:r>
      <w:r w:rsidR="007A2EDE" w:rsidRPr="007A2EDE">
        <w:rPr>
          <w:rFonts w:ascii="Times New Roman" w:hAnsi="Times New Roman" w:cs="Times New Roman"/>
          <w:sz w:val="24"/>
          <w:szCs w:val="24"/>
        </w:rPr>
        <w:t xml:space="preserve">as stipulated in the fixed order; </w:t>
      </w:r>
      <w:r w:rsidRPr="007A2EDE">
        <w:rPr>
          <w:rFonts w:ascii="Times New Roman" w:hAnsi="Times New Roman" w:cs="Times New Roman"/>
          <w:sz w:val="24"/>
          <w:szCs w:val="24"/>
        </w:rPr>
        <w:t>in case o</w:t>
      </w:r>
      <w:r w:rsidR="00264D55" w:rsidRPr="007A2EDE">
        <w:rPr>
          <w:rFonts w:ascii="Times New Roman" w:hAnsi="Times New Roman" w:cs="Times New Roman"/>
          <w:sz w:val="24"/>
          <w:szCs w:val="24"/>
        </w:rPr>
        <w:t xml:space="preserve">f </w:t>
      </w:r>
      <w:r w:rsidRPr="007A2EDE">
        <w:rPr>
          <w:rFonts w:ascii="Times New Roman" w:hAnsi="Times New Roman" w:cs="Times New Roman"/>
          <w:sz w:val="24"/>
          <w:szCs w:val="24"/>
        </w:rPr>
        <w:t>a</w:t>
      </w:r>
      <w:r w:rsidR="00264D55" w:rsidRPr="007A2EDE">
        <w:rPr>
          <w:rFonts w:ascii="Times New Roman" w:hAnsi="Times New Roman" w:cs="Times New Roman"/>
          <w:sz w:val="24"/>
          <w:szCs w:val="24"/>
        </w:rPr>
        <w:t>n</w:t>
      </w:r>
      <w:r w:rsidRPr="007A2EDE">
        <w:rPr>
          <w:rFonts w:ascii="Times New Roman" w:hAnsi="Times New Roman" w:cs="Times New Roman"/>
          <w:sz w:val="24"/>
          <w:szCs w:val="24"/>
        </w:rPr>
        <w:t xml:space="preserve"> individual, in case of an establishment, company or corporate body, it shall on convict</w:t>
      </w:r>
      <w:r w:rsidR="00264D55" w:rsidRPr="007A2EDE">
        <w:rPr>
          <w:rFonts w:ascii="Times New Roman" w:hAnsi="Times New Roman" w:cs="Times New Roman"/>
          <w:sz w:val="24"/>
          <w:szCs w:val="24"/>
        </w:rPr>
        <w:t xml:space="preserve">ion be liable to a fine </w:t>
      </w:r>
      <w:r w:rsidR="007A2EDE">
        <w:rPr>
          <w:rFonts w:ascii="Times New Roman" w:hAnsi="Times New Roman" w:cs="Times New Roman"/>
          <w:sz w:val="24"/>
          <w:szCs w:val="24"/>
        </w:rPr>
        <w:t>as stipulated in the fixed order.</w:t>
      </w:r>
    </w:p>
    <w:p w:rsidR="005A2E1D" w:rsidRPr="007A2EDE" w:rsidRDefault="005A2E1D" w:rsidP="005A2E1D">
      <w:pPr>
        <w:pStyle w:val="NoSpacing"/>
        <w:numPr>
          <w:ilvl w:val="0"/>
          <w:numId w:val="6"/>
        </w:numPr>
        <w:spacing w:line="360" w:lineRule="auto"/>
        <w:jc w:val="both"/>
        <w:rPr>
          <w:rFonts w:ascii="Times New Roman" w:hAnsi="Times New Roman" w:cs="Times New Roman"/>
          <w:sz w:val="24"/>
          <w:szCs w:val="24"/>
        </w:rPr>
      </w:pPr>
      <w:r w:rsidRPr="007A2EDE">
        <w:rPr>
          <w:rFonts w:ascii="Times New Roman" w:hAnsi="Times New Roman" w:cs="Times New Roman"/>
          <w:sz w:val="24"/>
          <w:szCs w:val="24"/>
        </w:rPr>
        <w:t>For any subsequent offence:</w:t>
      </w:r>
    </w:p>
    <w:p w:rsidR="005A2E1D" w:rsidRDefault="005A2E1D" w:rsidP="005A2E1D">
      <w:pPr>
        <w:pStyle w:val="NoSpacing"/>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in the ca</w:t>
      </w:r>
      <w:r w:rsidR="00264D55">
        <w:rPr>
          <w:rFonts w:ascii="Times New Roman" w:hAnsi="Times New Roman" w:cs="Times New Roman"/>
          <w:sz w:val="24"/>
          <w:szCs w:val="24"/>
        </w:rPr>
        <w:t xml:space="preserve">se of an individual, a fine </w:t>
      </w:r>
      <w:r w:rsidR="007A2EDE">
        <w:rPr>
          <w:rFonts w:ascii="Times New Roman" w:hAnsi="Times New Roman" w:cs="Times New Roman"/>
          <w:sz w:val="24"/>
          <w:szCs w:val="24"/>
        </w:rPr>
        <w:t>as stipulated in the fixed order</w:t>
      </w:r>
      <w:r>
        <w:rPr>
          <w:rFonts w:ascii="Times New Roman" w:hAnsi="Times New Roman" w:cs="Times New Roman"/>
          <w:sz w:val="24"/>
          <w:szCs w:val="24"/>
        </w:rPr>
        <w:t>;</w:t>
      </w:r>
    </w:p>
    <w:p w:rsidR="005A2E1D" w:rsidRDefault="005A2E1D" w:rsidP="005A2E1D">
      <w:pPr>
        <w:pStyle w:val="NoSpacing"/>
        <w:numPr>
          <w:ilvl w:val="0"/>
          <w:numId w:val="9"/>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case of an </w:t>
      </w:r>
      <w:r w:rsidR="00B040B8">
        <w:rPr>
          <w:rFonts w:ascii="Times New Roman" w:hAnsi="Times New Roman" w:cs="Times New Roman"/>
          <w:sz w:val="24"/>
          <w:szCs w:val="24"/>
        </w:rPr>
        <w:t>institution /</w:t>
      </w:r>
      <w:r>
        <w:rPr>
          <w:rFonts w:ascii="Times New Roman" w:hAnsi="Times New Roman" w:cs="Times New Roman"/>
          <w:sz w:val="24"/>
          <w:szCs w:val="24"/>
        </w:rPr>
        <w:t>establishment, company or corpor</w:t>
      </w:r>
      <w:r w:rsidR="00264D55">
        <w:rPr>
          <w:rFonts w:ascii="Times New Roman" w:hAnsi="Times New Roman" w:cs="Times New Roman"/>
          <w:sz w:val="24"/>
          <w:szCs w:val="24"/>
        </w:rPr>
        <w:t xml:space="preserve">ate body, a fine </w:t>
      </w:r>
      <w:r w:rsidR="007A2EDE">
        <w:rPr>
          <w:rFonts w:ascii="Times New Roman" w:hAnsi="Times New Roman" w:cs="Times New Roman"/>
          <w:sz w:val="24"/>
          <w:szCs w:val="24"/>
        </w:rPr>
        <w:t>as stipulated in the fixed order</w:t>
      </w:r>
      <w:r>
        <w:rPr>
          <w:rFonts w:ascii="Times New Roman" w:hAnsi="Times New Roman" w:cs="Times New Roman"/>
          <w:sz w:val="24"/>
          <w:szCs w:val="24"/>
        </w:rPr>
        <w:t>.</w:t>
      </w:r>
    </w:p>
    <w:p w:rsidR="00061805" w:rsidRDefault="00061805" w:rsidP="00061805">
      <w:pPr>
        <w:pStyle w:val="NoSpacing"/>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to any penalty which may be imposed under this Regulation, the Agency may order the temporary closure of such premises and apply the polluter-pays-principle.</w:t>
      </w:r>
    </w:p>
    <w:p w:rsidR="007D62A9" w:rsidRDefault="007D62A9" w:rsidP="00061805">
      <w:pPr>
        <w:pStyle w:val="NoSpacing"/>
        <w:tabs>
          <w:tab w:val="left" w:pos="630"/>
        </w:tabs>
        <w:spacing w:line="360" w:lineRule="auto"/>
        <w:ind w:left="630" w:hanging="360"/>
        <w:jc w:val="both"/>
        <w:rPr>
          <w:rFonts w:ascii="Times New Roman" w:hAnsi="Times New Roman" w:cs="Times New Roman"/>
          <w:b/>
          <w:sz w:val="24"/>
          <w:szCs w:val="24"/>
        </w:rPr>
      </w:pPr>
    </w:p>
    <w:p w:rsidR="00061805" w:rsidRDefault="00A34F08" w:rsidP="00061805">
      <w:pPr>
        <w:pStyle w:val="NoSpacing"/>
        <w:tabs>
          <w:tab w:val="left" w:pos="630"/>
        </w:tabs>
        <w:spacing w:line="360" w:lineRule="auto"/>
        <w:ind w:left="630" w:hanging="360"/>
        <w:jc w:val="both"/>
        <w:rPr>
          <w:rFonts w:ascii="Times New Roman" w:hAnsi="Times New Roman" w:cs="Times New Roman"/>
          <w:b/>
          <w:sz w:val="24"/>
          <w:szCs w:val="24"/>
        </w:rPr>
      </w:pPr>
      <w:r>
        <w:rPr>
          <w:rFonts w:ascii="Times New Roman" w:hAnsi="Times New Roman" w:cs="Times New Roman"/>
          <w:b/>
          <w:sz w:val="24"/>
          <w:szCs w:val="24"/>
        </w:rPr>
        <w:t>8</w:t>
      </w:r>
      <w:r w:rsidR="00061805">
        <w:rPr>
          <w:rFonts w:ascii="Times New Roman" w:hAnsi="Times New Roman" w:cs="Times New Roman"/>
          <w:b/>
          <w:sz w:val="24"/>
          <w:szCs w:val="24"/>
        </w:rPr>
        <w:t>.</w:t>
      </w:r>
      <w:r w:rsidR="00061805">
        <w:rPr>
          <w:rFonts w:ascii="Times New Roman" w:hAnsi="Times New Roman" w:cs="Times New Roman"/>
          <w:b/>
          <w:sz w:val="24"/>
          <w:szCs w:val="24"/>
        </w:rPr>
        <w:tab/>
      </w:r>
      <w:r w:rsidR="00061805">
        <w:rPr>
          <w:rFonts w:ascii="Times New Roman" w:hAnsi="Times New Roman" w:cs="Times New Roman"/>
          <w:b/>
          <w:sz w:val="24"/>
          <w:szCs w:val="24"/>
        </w:rPr>
        <w:tab/>
        <w:t>Fees</w:t>
      </w:r>
    </w:p>
    <w:p w:rsidR="00061805" w:rsidRDefault="00061805" w:rsidP="00061805">
      <w:pPr>
        <w:pStyle w:val="NoSpacing"/>
        <w:tabs>
          <w:tab w:val="left" w:pos="630"/>
        </w:tabs>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All fees for the purpose of or incident on these Regulations shall be as </w:t>
      </w:r>
      <w:r w:rsidR="00B040B8">
        <w:rPr>
          <w:rFonts w:ascii="Times New Roman" w:hAnsi="Times New Roman" w:cs="Times New Roman"/>
          <w:sz w:val="24"/>
          <w:szCs w:val="24"/>
        </w:rPr>
        <w:t>approved</w:t>
      </w:r>
      <w:r>
        <w:rPr>
          <w:rFonts w:ascii="Times New Roman" w:hAnsi="Times New Roman" w:cs="Times New Roman"/>
          <w:sz w:val="24"/>
          <w:szCs w:val="24"/>
        </w:rPr>
        <w:t xml:space="preserve"> from time to time by the Agency.</w:t>
      </w:r>
    </w:p>
    <w:p w:rsidR="00061805" w:rsidRDefault="00061805" w:rsidP="00061805">
      <w:pPr>
        <w:pStyle w:val="NoSpacing"/>
        <w:tabs>
          <w:tab w:val="left" w:pos="630"/>
        </w:tabs>
        <w:spacing w:line="360" w:lineRule="auto"/>
        <w:ind w:left="630" w:hanging="360"/>
        <w:jc w:val="both"/>
        <w:rPr>
          <w:rFonts w:ascii="Times New Roman" w:hAnsi="Times New Roman" w:cs="Times New Roman"/>
          <w:sz w:val="24"/>
          <w:szCs w:val="24"/>
        </w:rPr>
      </w:pPr>
    </w:p>
    <w:p w:rsidR="00061805" w:rsidRDefault="00A34F08" w:rsidP="00061805">
      <w:pPr>
        <w:pStyle w:val="NoSpacing"/>
        <w:tabs>
          <w:tab w:val="left" w:pos="630"/>
        </w:tabs>
        <w:spacing w:line="360" w:lineRule="auto"/>
        <w:ind w:left="630" w:hanging="360"/>
        <w:jc w:val="both"/>
        <w:rPr>
          <w:rFonts w:ascii="Times New Roman" w:hAnsi="Times New Roman" w:cs="Times New Roman"/>
          <w:b/>
          <w:sz w:val="24"/>
          <w:szCs w:val="24"/>
        </w:rPr>
      </w:pPr>
      <w:r>
        <w:rPr>
          <w:rFonts w:ascii="Times New Roman" w:hAnsi="Times New Roman" w:cs="Times New Roman"/>
          <w:b/>
          <w:sz w:val="24"/>
          <w:szCs w:val="24"/>
        </w:rPr>
        <w:t>9</w:t>
      </w:r>
      <w:r w:rsidR="00707B8F">
        <w:rPr>
          <w:rFonts w:ascii="Times New Roman" w:hAnsi="Times New Roman" w:cs="Times New Roman"/>
          <w:b/>
          <w:sz w:val="24"/>
          <w:szCs w:val="24"/>
        </w:rPr>
        <w:t>.</w:t>
      </w:r>
      <w:r w:rsidR="00707B8F">
        <w:rPr>
          <w:rFonts w:ascii="Times New Roman" w:hAnsi="Times New Roman" w:cs="Times New Roman"/>
          <w:b/>
          <w:sz w:val="24"/>
          <w:szCs w:val="24"/>
        </w:rPr>
        <w:tab/>
      </w:r>
      <w:r w:rsidR="00707B8F">
        <w:rPr>
          <w:rFonts w:ascii="Times New Roman" w:hAnsi="Times New Roman" w:cs="Times New Roman"/>
          <w:b/>
          <w:sz w:val="24"/>
          <w:szCs w:val="24"/>
        </w:rPr>
        <w:tab/>
        <w:t>DEFINITION OF TERMS</w:t>
      </w:r>
    </w:p>
    <w:p w:rsidR="00061805" w:rsidRDefault="00061805" w:rsidP="00061805">
      <w:pPr>
        <w:pStyle w:val="NoSpacing"/>
        <w:tabs>
          <w:tab w:val="left" w:pos="630"/>
        </w:tabs>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In this Regulations, unless the context otherwise requires –</w:t>
      </w:r>
    </w:p>
    <w:p w:rsidR="00061805" w:rsidRDefault="00061805" w:rsidP="00061805">
      <w:pPr>
        <w:pStyle w:val="NoSpacing"/>
        <w:tabs>
          <w:tab w:val="left" w:pos="630"/>
        </w:tabs>
        <w:spacing w:line="360" w:lineRule="auto"/>
        <w:ind w:left="630" w:hanging="360"/>
        <w:jc w:val="both"/>
        <w:rPr>
          <w:rFonts w:ascii="Times New Roman" w:hAnsi="Times New Roman" w:cs="Times New Roman"/>
          <w:sz w:val="24"/>
          <w:szCs w:val="24"/>
        </w:rPr>
      </w:pPr>
      <w:r>
        <w:rPr>
          <w:rFonts w:ascii="Times New Roman" w:hAnsi="Times New Roman" w:cs="Times New Roman"/>
          <w:sz w:val="24"/>
          <w:szCs w:val="24"/>
        </w:rPr>
        <w:tab/>
      </w:r>
      <w:r w:rsidR="002804C3" w:rsidRPr="002804C3">
        <w:rPr>
          <w:rFonts w:ascii="Times New Roman" w:hAnsi="Times New Roman" w:cs="Times New Roman"/>
          <w:b/>
          <w:sz w:val="24"/>
          <w:szCs w:val="24"/>
        </w:rPr>
        <w:t>“</w:t>
      </w:r>
      <w:r w:rsidR="00BB01BA">
        <w:rPr>
          <w:rFonts w:ascii="Times New Roman" w:hAnsi="Times New Roman" w:cs="Times New Roman"/>
          <w:b/>
          <w:sz w:val="24"/>
          <w:szCs w:val="24"/>
        </w:rPr>
        <w:t>A</w:t>
      </w:r>
      <w:r w:rsidR="002804C3">
        <w:rPr>
          <w:rFonts w:ascii="Times New Roman" w:hAnsi="Times New Roman" w:cs="Times New Roman"/>
          <w:b/>
          <w:sz w:val="24"/>
          <w:szCs w:val="24"/>
        </w:rPr>
        <w:t xml:space="preserve">ccreditation” </w:t>
      </w:r>
      <w:r w:rsidR="002804C3">
        <w:rPr>
          <w:rFonts w:ascii="Times New Roman" w:hAnsi="Times New Roman" w:cs="Times New Roman"/>
          <w:sz w:val="24"/>
          <w:szCs w:val="24"/>
        </w:rPr>
        <w:t>means approval to operate having met p</w:t>
      </w:r>
      <w:r w:rsidR="00B040B8">
        <w:rPr>
          <w:rFonts w:ascii="Times New Roman" w:hAnsi="Times New Roman" w:cs="Times New Roman"/>
          <w:sz w:val="24"/>
          <w:szCs w:val="24"/>
        </w:rPr>
        <w:t>re</w:t>
      </w:r>
      <w:r w:rsidR="00707B8F">
        <w:rPr>
          <w:rFonts w:ascii="Times New Roman" w:hAnsi="Times New Roman" w:cs="Times New Roman"/>
          <w:sz w:val="24"/>
          <w:szCs w:val="24"/>
        </w:rPr>
        <w:t>-re</w:t>
      </w:r>
      <w:r w:rsidR="002804C3">
        <w:rPr>
          <w:rFonts w:ascii="Times New Roman" w:hAnsi="Times New Roman" w:cs="Times New Roman"/>
          <w:sz w:val="24"/>
          <w:szCs w:val="24"/>
        </w:rPr>
        <w:t>quisite condition</w:t>
      </w:r>
      <w:r w:rsidR="00264D55">
        <w:rPr>
          <w:rFonts w:ascii="Times New Roman" w:hAnsi="Times New Roman" w:cs="Times New Roman"/>
          <w:sz w:val="24"/>
          <w:szCs w:val="24"/>
        </w:rPr>
        <w:t>;</w:t>
      </w:r>
    </w:p>
    <w:p w:rsidR="002804C3" w:rsidRDefault="002804C3" w:rsidP="00061805">
      <w:pPr>
        <w:pStyle w:val="NoSpacing"/>
        <w:tabs>
          <w:tab w:val="left" w:pos="630"/>
        </w:tabs>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tab/>
        <w:t xml:space="preserve">“Agency” </w:t>
      </w:r>
      <w:r w:rsidR="00264D55">
        <w:rPr>
          <w:rFonts w:ascii="Times New Roman" w:hAnsi="Times New Roman" w:cs="Times New Roman"/>
          <w:sz w:val="24"/>
          <w:szCs w:val="24"/>
        </w:rPr>
        <w:t xml:space="preserve">means the </w:t>
      </w:r>
      <w:proofErr w:type="spellStart"/>
      <w:r w:rsidR="00264D55">
        <w:rPr>
          <w:rFonts w:ascii="Times New Roman" w:hAnsi="Times New Roman" w:cs="Times New Roman"/>
          <w:sz w:val="24"/>
          <w:szCs w:val="24"/>
        </w:rPr>
        <w:t>Ogun</w:t>
      </w:r>
      <w:proofErr w:type="spellEnd"/>
      <w:r>
        <w:rPr>
          <w:rFonts w:ascii="Times New Roman" w:hAnsi="Times New Roman" w:cs="Times New Roman"/>
          <w:sz w:val="24"/>
          <w:szCs w:val="24"/>
        </w:rPr>
        <w:t xml:space="preserve"> State Environmental Protection Agency;</w:t>
      </w:r>
    </w:p>
    <w:p w:rsidR="002804C3" w:rsidRDefault="002804C3" w:rsidP="00061805">
      <w:pPr>
        <w:pStyle w:val="NoSpacing"/>
        <w:tabs>
          <w:tab w:val="left" w:pos="630"/>
        </w:tabs>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tab/>
        <w:t>“Collection C</w:t>
      </w:r>
      <w:r w:rsidR="00264D55">
        <w:rPr>
          <w:rFonts w:ascii="Times New Roman" w:hAnsi="Times New Roman" w:cs="Times New Roman"/>
          <w:b/>
          <w:sz w:val="24"/>
          <w:szCs w:val="24"/>
        </w:rPr>
        <w:t>entre”</w:t>
      </w:r>
      <w:r w:rsidR="00BB01BA">
        <w:rPr>
          <w:rFonts w:ascii="Times New Roman" w:hAnsi="Times New Roman" w:cs="Times New Roman"/>
          <w:b/>
          <w:sz w:val="24"/>
          <w:szCs w:val="24"/>
        </w:rPr>
        <w:t xml:space="preserve"> </w:t>
      </w:r>
      <w:r w:rsidR="00BB01BA">
        <w:rPr>
          <w:rFonts w:ascii="Times New Roman" w:hAnsi="Times New Roman" w:cs="Times New Roman"/>
          <w:sz w:val="24"/>
          <w:szCs w:val="24"/>
        </w:rPr>
        <w:t>means site or facility that is acc</w:t>
      </w:r>
      <w:r w:rsidR="00707B8F">
        <w:rPr>
          <w:rFonts w:ascii="Times New Roman" w:hAnsi="Times New Roman" w:cs="Times New Roman"/>
          <w:sz w:val="24"/>
          <w:szCs w:val="24"/>
        </w:rPr>
        <w:t xml:space="preserve">redited by the Agency to receive, aggregate and store used oil collected from the </w:t>
      </w:r>
      <w:r w:rsidR="00BB01BA">
        <w:rPr>
          <w:rFonts w:ascii="Times New Roman" w:hAnsi="Times New Roman" w:cs="Times New Roman"/>
          <w:sz w:val="24"/>
          <w:szCs w:val="24"/>
        </w:rPr>
        <w:t>generators</w:t>
      </w:r>
      <w:r w:rsidR="00707B8F">
        <w:rPr>
          <w:rFonts w:ascii="Times New Roman" w:hAnsi="Times New Roman" w:cs="Times New Roman"/>
          <w:sz w:val="24"/>
          <w:szCs w:val="24"/>
        </w:rPr>
        <w:t xml:space="preserve"> and primary collector</w:t>
      </w:r>
      <w:r w:rsidR="00BB01BA">
        <w:rPr>
          <w:rFonts w:ascii="Times New Roman" w:hAnsi="Times New Roman" w:cs="Times New Roman"/>
          <w:sz w:val="24"/>
          <w:szCs w:val="24"/>
        </w:rPr>
        <w:t xml:space="preserve">. Used oil collection </w:t>
      </w:r>
      <w:proofErr w:type="spellStart"/>
      <w:r w:rsidR="00BB01BA">
        <w:rPr>
          <w:rFonts w:ascii="Times New Roman" w:hAnsi="Times New Roman" w:cs="Times New Roman"/>
          <w:sz w:val="24"/>
          <w:szCs w:val="24"/>
        </w:rPr>
        <w:t>centres</w:t>
      </w:r>
      <w:proofErr w:type="spellEnd"/>
      <w:r w:rsidR="00BB01BA">
        <w:rPr>
          <w:rFonts w:ascii="Times New Roman" w:hAnsi="Times New Roman" w:cs="Times New Roman"/>
          <w:sz w:val="24"/>
          <w:szCs w:val="24"/>
        </w:rPr>
        <w:t xml:space="preserve"> may also accept used oil from household do-it-yourselfers;</w:t>
      </w:r>
    </w:p>
    <w:p w:rsidR="00BB01BA" w:rsidRDefault="00E2394D" w:rsidP="00061805">
      <w:pPr>
        <w:pStyle w:val="NoSpacing"/>
        <w:tabs>
          <w:tab w:val="left" w:pos="630"/>
        </w:tabs>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tab/>
        <w:t>“</w:t>
      </w:r>
      <w:proofErr w:type="gramStart"/>
      <w:r>
        <w:rPr>
          <w:rFonts w:ascii="Times New Roman" w:hAnsi="Times New Roman" w:cs="Times New Roman"/>
          <w:b/>
          <w:sz w:val="24"/>
          <w:szCs w:val="24"/>
        </w:rPr>
        <w:t>no</w:t>
      </w:r>
      <w:proofErr w:type="gramEnd"/>
      <w:r>
        <w:rPr>
          <w:rFonts w:ascii="Times New Roman" w:hAnsi="Times New Roman" w:cs="Times New Roman"/>
          <w:b/>
          <w:sz w:val="24"/>
          <w:szCs w:val="24"/>
        </w:rPr>
        <w:t xml:space="preserve"> product</w:t>
      </w:r>
      <w:r w:rsidR="00BB01BA">
        <w:rPr>
          <w:rFonts w:ascii="Times New Roman" w:hAnsi="Times New Roman" w:cs="Times New Roman"/>
          <w:b/>
          <w:sz w:val="24"/>
          <w:szCs w:val="24"/>
        </w:rPr>
        <w:t xml:space="preserve">-to-ground policy” </w:t>
      </w:r>
      <w:r w:rsidR="00BB01BA">
        <w:rPr>
          <w:rFonts w:ascii="Times New Roman" w:hAnsi="Times New Roman" w:cs="Times New Roman"/>
          <w:sz w:val="24"/>
          <w:szCs w:val="24"/>
        </w:rPr>
        <w:t xml:space="preserve">means zero tolerance for </w:t>
      </w:r>
      <w:r w:rsidR="00A07B29">
        <w:rPr>
          <w:rFonts w:ascii="Times New Roman" w:hAnsi="Times New Roman" w:cs="Times New Roman"/>
          <w:sz w:val="24"/>
          <w:szCs w:val="24"/>
        </w:rPr>
        <w:t xml:space="preserve">oil </w:t>
      </w:r>
      <w:r w:rsidR="00BB01BA">
        <w:rPr>
          <w:rFonts w:ascii="Times New Roman" w:hAnsi="Times New Roman" w:cs="Times New Roman"/>
          <w:sz w:val="24"/>
          <w:szCs w:val="24"/>
        </w:rPr>
        <w:t>spills and leakages.</w:t>
      </w:r>
    </w:p>
    <w:p w:rsidR="00BB01BA" w:rsidRDefault="00BB01BA" w:rsidP="00061805">
      <w:pPr>
        <w:pStyle w:val="NoSpacing"/>
        <w:tabs>
          <w:tab w:val="left" w:pos="630"/>
        </w:tabs>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lastRenderedPageBreak/>
        <w:tab/>
        <w:t xml:space="preserve">“Primary </w:t>
      </w:r>
      <w:r w:rsidR="00A3105F">
        <w:rPr>
          <w:rFonts w:ascii="Times New Roman" w:hAnsi="Times New Roman" w:cs="Times New Roman"/>
          <w:b/>
          <w:sz w:val="24"/>
          <w:szCs w:val="24"/>
        </w:rPr>
        <w:t>Collection Centre</w:t>
      </w:r>
      <w:r>
        <w:rPr>
          <w:rFonts w:ascii="Times New Roman" w:hAnsi="Times New Roman" w:cs="Times New Roman"/>
          <w:b/>
          <w:sz w:val="24"/>
          <w:szCs w:val="24"/>
        </w:rPr>
        <w:t xml:space="preserve">” </w:t>
      </w:r>
      <w:r>
        <w:rPr>
          <w:rFonts w:ascii="Times New Roman" w:hAnsi="Times New Roman" w:cs="Times New Roman"/>
          <w:sz w:val="24"/>
          <w:szCs w:val="24"/>
        </w:rPr>
        <w:t xml:space="preserve">means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that shall not store more than One Thousand (1000)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w:t>
      </w:r>
    </w:p>
    <w:p w:rsidR="00BB01BA" w:rsidRDefault="00BB01BA" w:rsidP="00061805">
      <w:pPr>
        <w:pStyle w:val="NoSpacing"/>
        <w:tabs>
          <w:tab w:val="left" w:pos="630"/>
        </w:tabs>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tab/>
        <w:t xml:space="preserve">“Processing” </w:t>
      </w:r>
      <w:r>
        <w:rPr>
          <w:rFonts w:ascii="Times New Roman" w:hAnsi="Times New Roman" w:cs="Times New Roman"/>
          <w:sz w:val="24"/>
          <w:szCs w:val="24"/>
        </w:rPr>
        <w:t xml:space="preserve">means chemical or physical operations designed to produce more </w:t>
      </w:r>
      <w:r w:rsidR="004C6819">
        <w:rPr>
          <w:rFonts w:ascii="Times New Roman" w:hAnsi="Times New Roman" w:cs="Times New Roman"/>
          <w:sz w:val="24"/>
          <w:szCs w:val="24"/>
        </w:rPr>
        <w:t xml:space="preserve">environmentally sustainable derivatives </w:t>
      </w:r>
      <w:r>
        <w:rPr>
          <w:rFonts w:ascii="Times New Roman" w:hAnsi="Times New Roman" w:cs="Times New Roman"/>
          <w:sz w:val="24"/>
          <w:szCs w:val="24"/>
        </w:rPr>
        <w:t xml:space="preserve">from </w:t>
      </w:r>
      <w:r w:rsidR="00145EA1">
        <w:rPr>
          <w:rFonts w:ascii="Times New Roman" w:hAnsi="Times New Roman" w:cs="Times New Roman"/>
          <w:sz w:val="24"/>
          <w:szCs w:val="24"/>
        </w:rPr>
        <w:t>used</w:t>
      </w:r>
      <w:r>
        <w:rPr>
          <w:rFonts w:ascii="Times New Roman" w:hAnsi="Times New Roman" w:cs="Times New Roman"/>
          <w:sz w:val="24"/>
          <w:szCs w:val="24"/>
        </w:rPr>
        <w:t xml:space="preserve"> oil</w:t>
      </w:r>
      <w:r w:rsidR="004C6819">
        <w:rPr>
          <w:rFonts w:ascii="Times New Roman" w:hAnsi="Times New Roman" w:cs="Times New Roman"/>
          <w:sz w:val="24"/>
          <w:szCs w:val="24"/>
        </w:rPr>
        <w:t xml:space="preserve">. </w:t>
      </w:r>
    </w:p>
    <w:p w:rsidR="00BB01BA" w:rsidRDefault="00BB01BA" w:rsidP="00BB01BA">
      <w:pPr>
        <w:pStyle w:val="NoSpacing"/>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tab/>
        <w:t xml:space="preserve">“Safe Disposal” </w:t>
      </w:r>
      <w:r>
        <w:rPr>
          <w:rFonts w:ascii="Times New Roman" w:hAnsi="Times New Roman" w:cs="Times New Roman"/>
          <w:sz w:val="24"/>
          <w:szCs w:val="24"/>
        </w:rPr>
        <w:t>means the disposal method with minimal adverse impact on the environment and human health.</w:t>
      </w:r>
    </w:p>
    <w:p w:rsidR="00BB01BA" w:rsidRDefault="00BB01BA" w:rsidP="00BB01BA">
      <w:pPr>
        <w:pStyle w:val="NoSpacing"/>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tab/>
        <w:t xml:space="preserve">“Secondary </w:t>
      </w:r>
      <w:r w:rsidR="00A3105F">
        <w:rPr>
          <w:rFonts w:ascii="Times New Roman" w:hAnsi="Times New Roman" w:cs="Times New Roman"/>
          <w:b/>
          <w:sz w:val="24"/>
          <w:szCs w:val="24"/>
        </w:rPr>
        <w:t>Collection Centre</w:t>
      </w:r>
      <w:r>
        <w:rPr>
          <w:rFonts w:ascii="Times New Roman" w:hAnsi="Times New Roman" w:cs="Times New Roman"/>
          <w:b/>
          <w:sz w:val="24"/>
          <w:szCs w:val="24"/>
        </w:rPr>
        <w:t xml:space="preserve">” </w:t>
      </w:r>
      <w:r>
        <w:rPr>
          <w:rFonts w:ascii="Times New Roman" w:hAnsi="Times New Roman" w:cs="Times New Roman"/>
          <w:sz w:val="24"/>
          <w:szCs w:val="24"/>
        </w:rPr>
        <w:t xml:space="preserve">means warehouse or bulk storage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with storage capacity above One Thousand (1000) </w:t>
      </w:r>
      <w:proofErr w:type="spellStart"/>
      <w:r>
        <w:rPr>
          <w:rFonts w:ascii="Times New Roman" w:hAnsi="Times New Roman" w:cs="Times New Roman"/>
          <w:sz w:val="24"/>
          <w:szCs w:val="24"/>
        </w:rPr>
        <w:t>litres</w:t>
      </w:r>
      <w:proofErr w:type="spellEnd"/>
    </w:p>
    <w:p w:rsidR="00BB01BA" w:rsidRDefault="007E72B6" w:rsidP="00BB01BA">
      <w:pPr>
        <w:pStyle w:val="NoSpacing"/>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tab/>
        <w:t>“Container</w:t>
      </w:r>
      <w:r w:rsidR="00BB01BA">
        <w:rPr>
          <w:rFonts w:ascii="Times New Roman" w:hAnsi="Times New Roman" w:cs="Times New Roman"/>
          <w:b/>
          <w:sz w:val="24"/>
          <w:szCs w:val="24"/>
        </w:rPr>
        <w:t xml:space="preserve">” </w:t>
      </w:r>
      <w:r>
        <w:rPr>
          <w:rFonts w:ascii="Times New Roman" w:hAnsi="Times New Roman" w:cs="Times New Roman"/>
          <w:sz w:val="24"/>
          <w:szCs w:val="24"/>
        </w:rPr>
        <w:t xml:space="preserve">means any </w:t>
      </w:r>
      <w:r w:rsidR="00BB01BA">
        <w:rPr>
          <w:rFonts w:ascii="Times New Roman" w:hAnsi="Times New Roman" w:cs="Times New Roman"/>
          <w:sz w:val="24"/>
          <w:szCs w:val="24"/>
        </w:rPr>
        <w:t xml:space="preserve">device designed to contain an accumulation of used oil </w:t>
      </w:r>
      <w:r>
        <w:rPr>
          <w:rFonts w:ascii="Times New Roman" w:hAnsi="Times New Roman" w:cs="Times New Roman"/>
          <w:sz w:val="24"/>
          <w:szCs w:val="24"/>
        </w:rPr>
        <w:t xml:space="preserve">or other hydrocarbon based waste </w:t>
      </w:r>
      <w:r w:rsidR="00BB01BA">
        <w:rPr>
          <w:rFonts w:ascii="Times New Roman" w:hAnsi="Times New Roman" w:cs="Times New Roman"/>
          <w:sz w:val="24"/>
          <w:szCs w:val="24"/>
        </w:rPr>
        <w:t xml:space="preserve">which </w:t>
      </w:r>
      <w:r w:rsidR="00E27DAD">
        <w:rPr>
          <w:rFonts w:ascii="Times New Roman" w:hAnsi="Times New Roman" w:cs="Times New Roman"/>
          <w:sz w:val="24"/>
          <w:szCs w:val="24"/>
        </w:rPr>
        <w:t>is constructed primarily of non-earthen materials</w:t>
      </w:r>
      <w:r w:rsidR="00263144">
        <w:rPr>
          <w:rFonts w:ascii="Times New Roman" w:hAnsi="Times New Roman" w:cs="Times New Roman"/>
          <w:sz w:val="24"/>
          <w:szCs w:val="24"/>
        </w:rPr>
        <w:t>;</w:t>
      </w:r>
    </w:p>
    <w:p w:rsidR="00263144" w:rsidRDefault="00263144" w:rsidP="00BB01BA">
      <w:pPr>
        <w:pStyle w:val="NoSpacing"/>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tab/>
        <w:t>“</w:t>
      </w:r>
      <w:r w:rsidR="007E72B6">
        <w:rPr>
          <w:rFonts w:ascii="Times New Roman" w:hAnsi="Times New Roman" w:cs="Times New Roman"/>
          <w:b/>
          <w:sz w:val="24"/>
          <w:szCs w:val="24"/>
        </w:rPr>
        <w:t>Storage</w:t>
      </w:r>
      <w:r>
        <w:rPr>
          <w:rFonts w:ascii="Times New Roman" w:hAnsi="Times New Roman" w:cs="Times New Roman"/>
          <w:b/>
          <w:sz w:val="24"/>
          <w:szCs w:val="24"/>
        </w:rPr>
        <w:t xml:space="preserve">” </w:t>
      </w:r>
      <w:r w:rsidR="002253E8">
        <w:rPr>
          <w:rFonts w:ascii="Times New Roman" w:hAnsi="Times New Roman" w:cs="Times New Roman"/>
          <w:sz w:val="24"/>
          <w:szCs w:val="24"/>
        </w:rPr>
        <w:t>means any</w:t>
      </w:r>
      <w:r>
        <w:rPr>
          <w:rFonts w:ascii="Times New Roman" w:hAnsi="Times New Roman" w:cs="Times New Roman"/>
          <w:sz w:val="24"/>
          <w:szCs w:val="24"/>
        </w:rPr>
        <w:t xml:space="preserve"> stationary device, designed to </w:t>
      </w:r>
      <w:r w:rsidR="00145EA1">
        <w:rPr>
          <w:rFonts w:ascii="Times New Roman" w:hAnsi="Times New Roman" w:cs="Times New Roman"/>
          <w:sz w:val="24"/>
          <w:szCs w:val="24"/>
        </w:rPr>
        <w:t>accommodate</w:t>
      </w:r>
      <w:r>
        <w:rPr>
          <w:rFonts w:ascii="Times New Roman" w:hAnsi="Times New Roman" w:cs="Times New Roman"/>
          <w:sz w:val="24"/>
          <w:szCs w:val="24"/>
        </w:rPr>
        <w:t xml:space="preserve"> an accumulation of used</w:t>
      </w:r>
      <w:r w:rsidR="00145EA1">
        <w:rPr>
          <w:rFonts w:ascii="Times New Roman" w:hAnsi="Times New Roman" w:cs="Times New Roman"/>
          <w:sz w:val="24"/>
          <w:szCs w:val="24"/>
        </w:rPr>
        <w:t xml:space="preserve"> oil</w:t>
      </w:r>
      <w:r>
        <w:rPr>
          <w:rFonts w:ascii="Times New Roman" w:hAnsi="Times New Roman" w:cs="Times New Roman"/>
          <w:sz w:val="24"/>
          <w:szCs w:val="24"/>
        </w:rPr>
        <w:t xml:space="preserve"> which is constructed </w:t>
      </w:r>
      <w:r w:rsidR="00145EA1">
        <w:rPr>
          <w:rFonts w:ascii="Times New Roman" w:hAnsi="Times New Roman" w:cs="Times New Roman"/>
          <w:sz w:val="24"/>
          <w:szCs w:val="24"/>
        </w:rPr>
        <w:t>basically</w:t>
      </w:r>
      <w:r>
        <w:rPr>
          <w:rFonts w:ascii="Times New Roman" w:hAnsi="Times New Roman" w:cs="Times New Roman"/>
          <w:sz w:val="24"/>
          <w:szCs w:val="24"/>
        </w:rPr>
        <w:t xml:space="preserve"> of non-earthen materials, which provides structural support;</w:t>
      </w:r>
    </w:p>
    <w:p w:rsidR="00263144" w:rsidRDefault="00263144" w:rsidP="00BB01BA">
      <w:pPr>
        <w:pStyle w:val="NoSpacing"/>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tab/>
        <w:t xml:space="preserve">“Used Oil” </w:t>
      </w:r>
      <w:r w:rsidR="007E72B6">
        <w:rPr>
          <w:rFonts w:ascii="Times New Roman" w:hAnsi="Times New Roman" w:cs="Times New Roman"/>
          <w:sz w:val="24"/>
          <w:szCs w:val="24"/>
        </w:rPr>
        <w:t>means any oil that has been</w:t>
      </w:r>
      <w:r>
        <w:rPr>
          <w:rFonts w:ascii="Times New Roman" w:hAnsi="Times New Roman" w:cs="Times New Roman"/>
          <w:sz w:val="24"/>
          <w:szCs w:val="24"/>
        </w:rPr>
        <w:t xml:space="preserve"> refined from crude oil or any synthetic hydrocarbon oil that has been used and as result of such use has become unsuitable for its original purpose due to the impurities or the loss of its original properties;</w:t>
      </w:r>
    </w:p>
    <w:p w:rsidR="001255F5" w:rsidRDefault="001255F5" w:rsidP="00BB01BA">
      <w:pPr>
        <w:pStyle w:val="NoSpacing"/>
        <w:spacing w:line="360" w:lineRule="auto"/>
        <w:ind w:left="630" w:hanging="360"/>
        <w:jc w:val="both"/>
        <w:rPr>
          <w:rFonts w:ascii="Times New Roman" w:hAnsi="Times New Roman" w:cs="Times New Roman"/>
          <w:b/>
          <w:sz w:val="24"/>
          <w:szCs w:val="24"/>
        </w:rPr>
      </w:pPr>
      <w:r>
        <w:rPr>
          <w:rFonts w:ascii="Times New Roman" w:hAnsi="Times New Roman" w:cs="Times New Roman"/>
          <w:b/>
          <w:sz w:val="24"/>
          <w:szCs w:val="24"/>
        </w:rPr>
        <w:tab/>
        <w:t xml:space="preserve">“Used Oil Processor” </w:t>
      </w:r>
      <w:r>
        <w:rPr>
          <w:rFonts w:ascii="Times New Roman" w:hAnsi="Times New Roman" w:cs="Times New Roman"/>
          <w:sz w:val="24"/>
          <w:szCs w:val="24"/>
        </w:rPr>
        <w:t>means a facility that refines used oil</w:t>
      </w:r>
    </w:p>
    <w:p w:rsidR="00263144" w:rsidRDefault="001255F5" w:rsidP="001255F5">
      <w:pPr>
        <w:pStyle w:val="NoSpacing"/>
        <w:spacing w:line="360" w:lineRule="auto"/>
        <w:ind w:left="630"/>
        <w:jc w:val="both"/>
        <w:rPr>
          <w:rFonts w:ascii="Times New Roman" w:hAnsi="Times New Roman" w:cs="Times New Roman"/>
          <w:sz w:val="24"/>
          <w:szCs w:val="24"/>
        </w:rPr>
      </w:pPr>
      <w:r>
        <w:rPr>
          <w:rFonts w:ascii="Times New Roman" w:hAnsi="Times New Roman" w:cs="Times New Roman"/>
          <w:b/>
          <w:sz w:val="24"/>
          <w:szCs w:val="24"/>
        </w:rPr>
        <w:t>“Used Oil Re-User</w:t>
      </w:r>
      <w:r w:rsidR="00263144">
        <w:rPr>
          <w:rFonts w:ascii="Times New Roman" w:hAnsi="Times New Roman" w:cs="Times New Roman"/>
          <w:b/>
          <w:sz w:val="24"/>
          <w:szCs w:val="24"/>
        </w:rPr>
        <w:t xml:space="preserve">” </w:t>
      </w:r>
      <w:r w:rsidR="00150650">
        <w:rPr>
          <w:rFonts w:ascii="Times New Roman" w:hAnsi="Times New Roman" w:cs="Times New Roman"/>
          <w:sz w:val="24"/>
          <w:szCs w:val="24"/>
        </w:rPr>
        <w:t>means individual or</w:t>
      </w:r>
      <w:r w:rsidR="00263144">
        <w:rPr>
          <w:rFonts w:ascii="Times New Roman" w:hAnsi="Times New Roman" w:cs="Times New Roman"/>
          <w:sz w:val="24"/>
          <w:szCs w:val="24"/>
        </w:rPr>
        <w:t xml:space="preserve"> facility that </w:t>
      </w:r>
      <w:r w:rsidR="00150650">
        <w:rPr>
          <w:rFonts w:ascii="Times New Roman" w:hAnsi="Times New Roman" w:cs="Times New Roman"/>
          <w:sz w:val="24"/>
          <w:szCs w:val="24"/>
        </w:rPr>
        <w:t xml:space="preserve">utilizes used oil as sourced from collection </w:t>
      </w:r>
      <w:proofErr w:type="spellStart"/>
      <w:r w:rsidR="00150650">
        <w:rPr>
          <w:rFonts w:ascii="Times New Roman" w:hAnsi="Times New Roman" w:cs="Times New Roman"/>
          <w:sz w:val="24"/>
          <w:szCs w:val="24"/>
        </w:rPr>
        <w:t>centres</w:t>
      </w:r>
      <w:proofErr w:type="spellEnd"/>
      <w:r w:rsidR="00263144">
        <w:rPr>
          <w:rFonts w:ascii="Times New Roman" w:hAnsi="Times New Roman" w:cs="Times New Roman"/>
          <w:sz w:val="24"/>
          <w:szCs w:val="24"/>
        </w:rPr>
        <w:t>;</w:t>
      </w:r>
    </w:p>
    <w:p w:rsidR="00263144" w:rsidRDefault="00263144" w:rsidP="00BB01BA">
      <w:pPr>
        <w:pStyle w:val="NoSpacing"/>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tab/>
        <w:t xml:space="preserve">“Used Oil Transporter” </w:t>
      </w:r>
      <w:r>
        <w:rPr>
          <w:rFonts w:ascii="Times New Roman" w:hAnsi="Times New Roman" w:cs="Times New Roman"/>
          <w:sz w:val="24"/>
          <w:szCs w:val="24"/>
        </w:rPr>
        <w:t>means the movement of collected used oil from one point to the other;</w:t>
      </w:r>
    </w:p>
    <w:p w:rsidR="00263144" w:rsidRDefault="00263144" w:rsidP="00BB01BA">
      <w:pPr>
        <w:pStyle w:val="NoSpacing"/>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tab/>
        <w:t xml:space="preserve">“Waste Oil” </w:t>
      </w:r>
      <w:r>
        <w:rPr>
          <w:rFonts w:ascii="Times New Roman" w:hAnsi="Times New Roman" w:cs="Times New Roman"/>
          <w:sz w:val="24"/>
          <w:szCs w:val="24"/>
        </w:rPr>
        <w:t xml:space="preserve">means </w:t>
      </w:r>
      <w:r w:rsidR="00E110B4">
        <w:rPr>
          <w:rFonts w:ascii="Times New Roman" w:hAnsi="Times New Roman" w:cs="Times New Roman"/>
          <w:sz w:val="24"/>
          <w:szCs w:val="24"/>
        </w:rPr>
        <w:t xml:space="preserve">otherwise refer to as used oil, waste, spent, </w:t>
      </w:r>
      <w:r>
        <w:rPr>
          <w:rFonts w:ascii="Times New Roman" w:hAnsi="Times New Roman" w:cs="Times New Roman"/>
          <w:sz w:val="24"/>
          <w:szCs w:val="24"/>
        </w:rPr>
        <w:t>or oily waste;</w:t>
      </w:r>
    </w:p>
    <w:p w:rsidR="00263144" w:rsidRDefault="00263144" w:rsidP="00BB01BA">
      <w:pPr>
        <w:pStyle w:val="NoSpacing"/>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tab/>
        <w:t xml:space="preserve">“Waste Oil Generators” </w:t>
      </w:r>
      <w:r w:rsidR="00B6500C">
        <w:rPr>
          <w:rFonts w:ascii="Times New Roman" w:hAnsi="Times New Roman" w:cs="Times New Roman"/>
          <w:sz w:val="24"/>
          <w:szCs w:val="24"/>
        </w:rPr>
        <w:t>means any individual or facility</w:t>
      </w:r>
      <w:r>
        <w:rPr>
          <w:rFonts w:ascii="Times New Roman" w:hAnsi="Times New Roman" w:cs="Times New Roman"/>
          <w:sz w:val="24"/>
          <w:szCs w:val="24"/>
        </w:rPr>
        <w:t xml:space="preserve"> whose act</w:t>
      </w:r>
      <w:r w:rsidR="00B6500C">
        <w:rPr>
          <w:rFonts w:ascii="Times New Roman" w:hAnsi="Times New Roman" w:cs="Times New Roman"/>
          <w:sz w:val="24"/>
          <w:szCs w:val="24"/>
        </w:rPr>
        <w:t>ivities</w:t>
      </w:r>
      <w:r>
        <w:rPr>
          <w:rFonts w:ascii="Times New Roman" w:hAnsi="Times New Roman" w:cs="Times New Roman"/>
          <w:sz w:val="24"/>
          <w:szCs w:val="24"/>
        </w:rPr>
        <w:t xml:space="preserve"> or process </w:t>
      </w:r>
      <w:r w:rsidR="00B6500C">
        <w:rPr>
          <w:rFonts w:ascii="Times New Roman" w:hAnsi="Times New Roman" w:cs="Times New Roman"/>
          <w:sz w:val="24"/>
          <w:szCs w:val="24"/>
        </w:rPr>
        <w:t xml:space="preserve">generate </w:t>
      </w:r>
      <w:r>
        <w:rPr>
          <w:rFonts w:ascii="Times New Roman" w:hAnsi="Times New Roman" w:cs="Times New Roman"/>
          <w:sz w:val="24"/>
          <w:szCs w:val="24"/>
        </w:rPr>
        <w:t>oil</w:t>
      </w:r>
      <w:r w:rsidR="00B6500C">
        <w:rPr>
          <w:rFonts w:ascii="Times New Roman" w:hAnsi="Times New Roman" w:cs="Times New Roman"/>
          <w:sz w:val="24"/>
          <w:szCs w:val="24"/>
        </w:rPr>
        <w:t>,</w:t>
      </w:r>
      <w:r>
        <w:rPr>
          <w:rFonts w:ascii="Times New Roman" w:hAnsi="Times New Roman" w:cs="Times New Roman"/>
          <w:sz w:val="24"/>
          <w:szCs w:val="24"/>
        </w:rPr>
        <w:t xml:space="preserve"> </w:t>
      </w:r>
      <w:r w:rsidR="00B6500C">
        <w:rPr>
          <w:rFonts w:ascii="Times New Roman" w:hAnsi="Times New Roman" w:cs="Times New Roman"/>
          <w:sz w:val="24"/>
          <w:szCs w:val="24"/>
        </w:rPr>
        <w:t xml:space="preserve">with quality that is </w:t>
      </w:r>
      <w:r w:rsidRPr="00B6500C">
        <w:rPr>
          <w:rFonts w:ascii="Times New Roman" w:hAnsi="Times New Roman" w:cs="Times New Roman"/>
          <w:sz w:val="24"/>
          <w:szCs w:val="24"/>
        </w:rPr>
        <w:t xml:space="preserve">subject to </w:t>
      </w:r>
      <w:r w:rsidR="00B6500C" w:rsidRPr="00B6500C">
        <w:rPr>
          <w:rFonts w:ascii="Times New Roman" w:hAnsi="Times New Roman" w:cs="Times New Roman"/>
          <w:sz w:val="24"/>
          <w:szCs w:val="24"/>
        </w:rPr>
        <w:t xml:space="preserve">this </w:t>
      </w:r>
      <w:r w:rsidRPr="00B6500C">
        <w:rPr>
          <w:rFonts w:ascii="Times New Roman" w:hAnsi="Times New Roman" w:cs="Times New Roman"/>
          <w:sz w:val="24"/>
          <w:szCs w:val="24"/>
        </w:rPr>
        <w:t>regulation</w:t>
      </w:r>
      <w:r>
        <w:rPr>
          <w:rFonts w:ascii="Times New Roman" w:hAnsi="Times New Roman" w:cs="Times New Roman"/>
          <w:sz w:val="24"/>
          <w:szCs w:val="24"/>
        </w:rPr>
        <w:t>.</w:t>
      </w:r>
    </w:p>
    <w:p w:rsidR="00AE0767" w:rsidRDefault="00150650" w:rsidP="00BB01BA">
      <w:pPr>
        <w:pStyle w:val="NoSpacing"/>
        <w:spacing w:line="360" w:lineRule="auto"/>
        <w:ind w:left="630" w:hanging="360"/>
        <w:jc w:val="both"/>
        <w:rPr>
          <w:rFonts w:ascii="Times New Roman" w:hAnsi="Times New Roman" w:cs="Times New Roman"/>
          <w:sz w:val="24"/>
          <w:szCs w:val="24"/>
        </w:rPr>
      </w:pPr>
      <w:r>
        <w:rPr>
          <w:rFonts w:ascii="Times New Roman" w:hAnsi="Times New Roman" w:cs="Times New Roman"/>
          <w:sz w:val="24"/>
          <w:szCs w:val="24"/>
        </w:rPr>
        <w:tab/>
      </w:r>
      <w:r w:rsidRPr="00150650">
        <w:rPr>
          <w:rFonts w:ascii="Times New Roman" w:hAnsi="Times New Roman" w:cs="Times New Roman"/>
          <w:b/>
          <w:sz w:val="24"/>
          <w:szCs w:val="24"/>
        </w:rPr>
        <w:t>“Hydrocarbon based waste”</w:t>
      </w:r>
      <w:r>
        <w:rPr>
          <w:rFonts w:ascii="Times New Roman" w:hAnsi="Times New Roman" w:cs="Times New Roman"/>
          <w:b/>
          <w:sz w:val="24"/>
          <w:szCs w:val="24"/>
        </w:rPr>
        <w:t xml:space="preserve"> </w:t>
      </w:r>
      <w:r w:rsidRPr="00150650">
        <w:rPr>
          <w:rFonts w:ascii="Times New Roman" w:hAnsi="Times New Roman" w:cs="Times New Roman"/>
          <w:sz w:val="24"/>
          <w:szCs w:val="24"/>
        </w:rPr>
        <w:t>means</w:t>
      </w:r>
      <w:r w:rsidR="00E731C4">
        <w:rPr>
          <w:rFonts w:ascii="Times New Roman" w:hAnsi="Times New Roman" w:cs="Times New Roman"/>
          <w:sz w:val="24"/>
          <w:szCs w:val="24"/>
        </w:rPr>
        <w:t xml:space="preserve"> </w:t>
      </w:r>
      <w:r w:rsidR="00C37074">
        <w:rPr>
          <w:rFonts w:ascii="Times New Roman" w:hAnsi="Times New Roman" w:cs="Times New Roman"/>
          <w:sz w:val="24"/>
          <w:szCs w:val="24"/>
        </w:rPr>
        <w:t>all</w:t>
      </w:r>
      <w:r w:rsidR="001F4B5D">
        <w:rPr>
          <w:rFonts w:ascii="Times New Roman" w:hAnsi="Times New Roman" w:cs="Times New Roman"/>
          <w:sz w:val="24"/>
          <w:szCs w:val="24"/>
        </w:rPr>
        <w:t xml:space="preserve"> </w:t>
      </w:r>
      <w:r w:rsidR="00C130F0">
        <w:rPr>
          <w:rFonts w:ascii="Times New Roman" w:hAnsi="Times New Roman" w:cs="Times New Roman"/>
          <w:sz w:val="24"/>
          <w:szCs w:val="24"/>
        </w:rPr>
        <w:t xml:space="preserve">waste containing petroleum </w:t>
      </w:r>
      <w:r w:rsidR="001F4B5D">
        <w:rPr>
          <w:rFonts w:ascii="Times New Roman" w:hAnsi="Times New Roman" w:cs="Times New Roman"/>
          <w:sz w:val="24"/>
          <w:szCs w:val="24"/>
        </w:rPr>
        <w:t>products.</w:t>
      </w:r>
    </w:p>
    <w:p w:rsidR="00B6500C" w:rsidRPr="00D20B12" w:rsidRDefault="00B6500C" w:rsidP="00BB01BA">
      <w:pPr>
        <w:pStyle w:val="NoSpacing"/>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tab/>
        <w:t>“</w:t>
      </w:r>
      <w:r w:rsidR="00D20B12">
        <w:rPr>
          <w:rFonts w:ascii="Times New Roman" w:hAnsi="Times New Roman" w:cs="Times New Roman"/>
          <w:b/>
          <w:sz w:val="24"/>
          <w:szCs w:val="24"/>
        </w:rPr>
        <w:t>Collectors</w:t>
      </w:r>
      <w:r>
        <w:rPr>
          <w:rFonts w:ascii="Times New Roman" w:hAnsi="Times New Roman" w:cs="Times New Roman"/>
          <w:b/>
          <w:sz w:val="24"/>
          <w:szCs w:val="24"/>
        </w:rPr>
        <w:t>”</w:t>
      </w:r>
      <w:r w:rsidR="00D20B12">
        <w:rPr>
          <w:rFonts w:ascii="Times New Roman" w:hAnsi="Times New Roman" w:cs="Times New Roman"/>
          <w:b/>
          <w:sz w:val="24"/>
          <w:szCs w:val="24"/>
        </w:rPr>
        <w:t xml:space="preserve"> </w:t>
      </w:r>
      <w:r w:rsidR="00D20B12">
        <w:rPr>
          <w:rFonts w:ascii="Times New Roman" w:hAnsi="Times New Roman" w:cs="Times New Roman"/>
          <w:sz w:val="24"/>
          <w:szCs w:val="24"/>
        </w:rPr>
        <w:t>means any individual, group or co</w:t>
      </w:r>
      <w:r w:rsidR="00845F93">
        <w:rPr>
          <w:rFonts w:ascii="Times New Roman" w:hAnsi="Times New Roman" w:cs="Times New Roman"/>
          <w:sz w:val="24"/>
          <w:szCs w:val="24"/>
        </w:rPr>
        <w:t>r</w:t>
      </w:r>
      <w:r w:rsidR="00D20B12">
        <w:rPr>
          <w:rFonts w:ascii="Times New Roman" w:hAnsi="Times New Roman" w:cs="Times New Roman"/>
          <w:sz w:val="24"/>
          <w:szCs w:val="24"/>
        </w:rPr>
        <w:t xml:space="preserve">porate entity that is accredited by the Agency to receive used oil or hydrocarbon </w:t>
      </w:r>
      <w:r w:rsidR="00845F93">
        <w:rPr>
          <w:rFonts w:ascii="Times New Roman" w:hAnsi="Times New Roman" w:cs="Times New Roman"/>
          <w:sz w:val="24"/>
          <w:szCs w:val="24"/>
        </w:rPr>
        <w:t>based waste through purchase or gift from generators.</w:t>
      </w:r>
    </w:p>
    <w:p w:rsidR="001F4B5D" w:rsidRPr="00150650" w:rsidRDefault="001F4B5D" w:rsidP="00BB01BA">
      <w:pPr>
        <w:pStyle w:val="NoSpacing"/>
        <w:spacing w:line="360" w:lineRule="auto"/>
        <w:ind w:left="630" w:hanging="360"/>
        <w:jc w:val="both"/>
        <w:rPr>
          <w:rFonts w:ascii="Times New Roman" w:hAnsi="Times New Roman" w:cs="Times New Roman"/>
          <w:b/>
          <w:sz w:val="24"/>
          <w:szCs w:val="24"/>
        </w:rPr>
      </w:pPr>
    </w:p>
    <w:p w:rsidR="007D62A9" w:rsidRDefault="007D62A9" w:rsidP="00BB01BA">
      <w:pPr>
        <w:pStyle w:val="NoSpacing"/>
        <w:spacing w:line="360" w:lineRule="auto"/>
        <w:ind w:left="630" w:hanging="360"/>
        <w:jc w:val="both"/>
        <w:rPr>
          <w:rFonts w:ascii="Times New Roman" w:hAnsi="Times New Roman" w:cs="Times New Roman"/>
          <w:b/>
          <w:sz w:val="24"/>
          <w:szCs w:val="24"/>
        </w:rPr>
      </w:pPr>
    </w:p>
    <w:p w:rsidR="007D62A9" w:rsidRDefault="007D62A9" w:rsidP="00BB01BA">
      <w:pPr>
        <w:pStyle w:val="NoSpacing"/>
        <w:spacing w:line="360" w:lineRule="auto"/>
        <w:ind w:left="630" w:hanging="360"/>
        <w:jc w:val="both"/>
        <w:rPr>
          <w:rFonts w:ascii="Times New Roman" w:hAnsi="Times New Roman" w:cs="Times New Roman"/>
          <w:b/>
          <w:sz w:val="24"/>
          <w:szCs w:val="24"/>
        </w:rPr>
      </w:pPr>
    </w:p>
    <w:p w:rsidR="007D62A9" w:rsidRDefault="007D62A9" w:rsidP="00BB01BA">
      <w:pPr>
        <w:pStyle w:val="NoSpacing"/>
        <w:spacing w:line="360" w:lineRule="auto"/>
        <w:ind w:left="630" w:hanging="360"/>
        <w:jc w:val="both"/>
        <w:rPr>
          <w:rFonts w:ascii="Times New Roman" w:hAnsi="Times New Roman" w:cs="Times New Roman"/>
          <w:b/>
          <w:sz w:val="24"/>
          <w:szCs w:val="24"/>
        </w:rPr>
      </w:pPr>
    </w:p>
    <w:p w:rsidR="00AE0767" w:rsidRDefault="00AE0767" w:rsidP="00BB01BA">
      <w:pPr>
        <w:pStyle w:val="NoSpacing"/>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lastRenderedPageBreak/>
        <w:t>1</w:t>
      </w:r>
      <w:r w:rsidR="00A34F08">
        <w:rPr>
          <w:rFonts w:ascii="Times New Roman" w:hAnsi="Times New Roman" w:cs="Times New Roman"/>
          <w:b/>
          <w:sz w:val="24"/>
          <w:szCs w:val="24"/>
        </w:rPr>
        <w:t>0</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CITATION.</w:t>
      </w:r>
    </w:p>
    <w:p w:rsidR="00AE0767" w:rsidRDefault="00AE0767" w:rsidP="00BB01BA">
      <w:pPr>
        <w:pStyle w:val="NoSpacing"/>
        <w:spacing w:line="360" w:lineRule="auto"/>
        <w:ind w:left="630" w:hanging="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These Regulations may be cited as the </w:t>
      </w:r>
      <w:proofErr w:type="spellStart"/>
      <w:r>
        <w:rPr>
          <w:rFonts w:ascii="Times New Roman" w:hAnsi="Times New Roman" w:cs="Times New Roman"/>
          <w:sz w:val="24"/>
          <w:szCs w:val="24"/>
        </w:rPr>
        <w:t>Ogun</w:t>
      </w:r>
      <w:proofErr w:type="spellEnd"/>
      <w:r>
        <w:rPr>
          <w:rFonts w:ascii="Times New Roman" w:hAnsi="Times New Roman" w:cs="Times New Roman"/>
          <w:sz w:val="24"/>
          <w:szCs w:val="24"/>
        </w:rPr>
        <w:t xml:space="preserve"> State Environmental Protection Agency </w:t>
      </w:r>
      <w:r>
        <w:rPr>
          <w:rFonts w:ascii="Times New Roman" w:hAnsi="Times New Roman" w:cs="Times New Roman"/>
          <w:sz w:val="24"/>
          <w:szCs w:val="24"/>
        </w:rPr>
        <w:tab/>
        <w:t>(Management and Handling of Used Oil a</w:t>
      </w:r>
      <w:r w:rsidR="00744570">
        <w:rPr>
          <w:rFonts w:ascii="Times New Roman" w:hAnsi="Times New Roman" w:cs="Times New Roman"/>
          <w:sz w:val="24"/>
          <w:szCs w:val="24"/>
        </w:rPr>
        <w:t>nd O</w:t>
      </w:r>
      <w:r w:rsidR="00703303">
        <w:rPr>
          <w:rFonts w:ascii="Times New Roman" w:hAnsi="Times New Roman" w:cs="Times New Roman"/>
          <w:sz w:val="24"/>
          <w:szCs w:val="24"/>
        </w:rPr>
        <w:t>ther hydrocarbon based</w:t>
      </w:r>
      <w:r w:rsidR="00744570">
        <w:rPr>
          <w:rFonts w:ascii="Times New Roman" w:hAnsi="Times New Roman" w:cs="Times New Roman"/>
          <w:sz w:val="24"/>
          <w:szCs w:val="24"/>
        </w:rPr>
        <w:t xml:space="preserve"> Waste) Regulations, 2019</w:t>
      </w:r>
      <w:r>
        <w:rPr>
          <w:rFonts w:ascii="Times New Roman" w:hAnsi="Times New Roman" w:cs="Times New Roman"/>
          <w:sz w:val="24"/>
          <w:szCs w:val="24"/>
        </w:rPr>
        <w:t>.</w:t>
      </w:r>
    </w:p>
    <w:p w:rsidR="0075507B" w:rsidRDefault="0075507B" w:rsidP="00703303">
      <w:pPr>
        <w:pStyle w:val="NoSpacing"/>
        <w:spacing w:line="360" w:lineRule="auto"/>
        <w:jc w:val="both"/>
        <w:rPr>
          <w:rFonts w:ascii="Times New Roman" w:hAnsi="Times New Roman" w:cs="Times New Roman"/>
          <w:sz w:val="24"/>
          <w:szCs w:val="24"/>
        </w:rPr>
      </w:pPr>
    </w:p>
    <w:p w:rsidR="00AE0767" w:rsidRDefault="00AE0767" w:rsidP="00AE0767">
      <w:pPr>
        <w:pStyle w:val="NoSpacing"/>
        <w:spacing w:line="360" w:lineRule="auto"/>
        <w:ind w:left="630" w:hanging="360"/>
        <w:jc w:val="center"/>
        <w:rPr>
          <w:rFonts w:ascii="Times New Roman" w:hAnsi="Times New Roman" w:cs="Times New Roman"/>
          <w:sz w:val="24"/>
          <w:szCs w:val="24"/>
        </w:rPr>
      </w:pPr>
      <w:r>
        <w:rPr>
          <w:rFonts w:ascii="Times New Roman" w:hAnsi="Times New Roman" w:cs="Times New Roman"/>
          <w:sz w:val="24"/>
          <w:szCs w:val="24"/>
        </w:rPr>
        <w:t>………………………………………………………</w:t>
      </w:r>
    </w:p>
    <w:p w:rsidR="00AE0767" w:rsidRDefault="00744570" w:rsidP="00AE0767">
      <w:pPr>
        <w:pStyle w:val="NoSpacing"/>
        <w:spacing w:line="360" w:lineRule="auto"/>
        <w:ind w:left="630" w:hanging="360"/>
        <w:jc w:val="center"/>
        <w:rPr>
          <w:rFonts w:ascii="Times New Roman" w:hAnsi="Times New Roman" w:cs="Times New Roman"/>
          <w:sz w:val="24"/>
          <w:szCs w:val="24"/>
        </w:rPr>
      </w:pPr>
      <w:r>
        <w:rPr>
          <w:rFonts w:ascii="Times New Roman" w:hAnsi="Times New Roman" w:cs="Times New Roman"/>
          <w:sz w:val="24"/>
          <w:szCs w:val="24"/>
        </w:rPr>
        <w:t>…………………………………….</w:t>
      </w:r>
    </w:p>
    <w:p w:rsidR="00AE0767" w:rsidRDefault="00AE0767" w:rsidP="00AE0767">
      <w:pPr>
        <w:pStyle w:val="NoSpacing"/>
        <w:spacing w:line="360" w:lineRule="auto"/>
        <w:ind w:left="630" w:hanging="360"/>
        <w:jc w:val="center"/>
        <w:rPr>
          <w:rFonts w:ascii="Times New Roman" w:hAnsi="Times New Roman" w:cs="Times New Roman"/>
          <w:sz w:val="24"/>
          <w:szCs w:val="24"/>
        </w:rPr>
      </w:pPr>
      <w:r>
        <w:rPr>
          <w:rFonts w:ascii="Times New Roman" w:hAnsi="Times New Roman" w:cs="Times New Roman"/>
          <w:sz w:val="24"/>
          <w:szCs w:val="24"/>
        </w:rPr>
        <w:t>General Manager</w:t>
      </w:r>
    </w:p>
    <w:p w:rsidR="00AE0767" w:rsidRDefault="00AE0767" w:rsidP="00AE0767">
      <w:pPr>
        <w:pStyle w:val="NoSpacing"/>
        <w:spacing w:line="360" w:lineRule="auto"/>
        <w:ind w:left="630" w:hanging="360"/>
        <w:jc w:val="center"/>
        <w:rPr>
          <w:rFonts w:ascii="Times New Roman" w:hAnsi="Times New Roman" w:cs="Times New Roman"/>
          <w:sz w:val="24"/>
          <w:szCs w:val="24"/>
        </w:rPr>
      </w:pPr>
      <w:proofErr w:type="spellStart"/>
      <w:r>
        <w:rPr>
          <w:rFonts w:ascii="Times New Roman" w:hAnsi="Times New Roman" w:cs="Times New Roman"/>
          <w:sz w:val="24"/>
          <w:szCs w:val="24"/>
        </w:rPr>
        <w:t>Ogun</w:t>
      </w:r>
      <w:proofErr w:type="spellEnd"/>
      <w:r>
        <w:rPr>
          <w:rFonts w:ascii="Times New Roman" w:hAnsi="Times New Roman" w:cs="Times New Roman"/>
          <w:sz w:val="24"/>
          <w:szCs w:val="24"/>
        </w:rPr>
        <w:t xml:space="preserve"> State Environmental Protection Agency</w:t>
      </w:r>
    </w:p>
    <w:p w:rsidR="00AE0767" w:rsidRDefault="00AE0767" w:rsidP="00AE0767">
      <w:pPr>
        <w:pStyle w:val="NoSpacing"/>
        <w:spacing w:line="360" w:lineRule="auto"/>
        <w:ind w:left="630" w:hanging="360"/>
        <w:rPr>
          <w:rFonts w:ascii="Times New Roman" w:hAnsi="Times New Roman" w:cs="Times New Roman"/>
          <w:sz w:val="24"/>
          <w:szCs w:val="24"/>
        </w:rPr>
      </w:pPr>
    </w:p>
    <w:p w:rsidR="00AE0767" w:rsidRDefault="00AE0767" w:rsidP="00AE0767">
      <w:pPr>
        <w:pStyle w:val="NoSpacing"/>
        <w:spacing w:line="360" w:lineRule="auto"/>
        <w:ind w:left="630" w:hanging="360"/>
        <w:rPr>
          <w:rFonts w:ascii="Times New Roman" w:hAnsi="Times New Roman" w:cs="Times New Roman"/>
          <w:sz w:val="24"/>
          <w:szCs w:val="24"/>
        </w:rPr>
      </w:pPr>
    </w:p>
    <w:p w:rsidR="0075507B" w:rsidRDefault="0075507B" w:rsidP="00AE0767">
      <w:pPr>
        <w:pStyle w:val="NoSpacing"/>
        <w:spacing w:line="360" w:lineRule="auto"/>
        <w:ind w:left="630" w:hanging="360"/>
        <w:jc w:val="center"/>
        <w:rPr>
          <w:rFonts w:ascii="Times New Roman" w:hAnsi="Times New Roman" w:cs="Times New Roman"/>
          <w:b/>
          <w:sz w:val="24"/>
          <w:szCs w:val="24"/>
        </w:rPr>
      </w:pPr>
    </w:p>
    <w:p w:rsidR="0075507B" w:rsidRDefault="0075507B"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7D62A9" w:rsidRDefault="007D62A9" w:rsidP="00AE0767">
      <w:pPr>
        <w:pStyle w:val="NoSpacing"/>
        <w:spacing w:line="360" w:lineRule="auto"/>
        <w:ind w:left="630" w:hanging="360"/>
        <w:jc w:val="center"/>
        <w:rPr>
          <w:rFonts w:ascii="Times New Roman" w:hAnsi="Times New Roman" w:cs="Times New Roman"/>
          <w:b/>
          <w:sz w:val="24"/>
          <w:szCs w:val="24"/>
        </w:rPr>
      </w:pPr>
    </w:p>
    <w:p w:rsidR="00AE0767" w:rsidRDefault="00AE0767" w:rsidP="00AE0767">
      <w:pPr>
        <w:pStyle w:val="NoSpacing"/>
        <w:spacing w:line="360" w:lineRule="auto"/>
        <w:ind w:left="630" w:hanging="360"/>
        <w:jc w:val="center"/>
        <w:rPr>
          <w:rFonts w:ascii="Times New Roman" w:hAnsi="Times New Roman" w:cs="Times New Roman"/>
          <w:b/>
          <w:sz w:val="24"/>
          <w:szCs w:val="24"/>
        </w:rPr>
      </w:pPr>
      <w:r>
        <w:rPr>
          <w:rFonts w:ascii="Times New Roman" w:hAnsi="Times New Roman" w:cs="Times New Roman"/>
          <w:b/>
          <w:sz w:val="24"/>
          <w:szCs w:val="24"/>
        </w:rPr>
        <w:lastRenderedPageBreak/>
        <w:t>SCHEDULE 1</w:t>
      </w:r>
    </w:p>
    <w:p w:rsidR="00AE0767" w:rsidRDefault="00AE0767" w:rsidP="00551306">
      <w:pPr>
        <w:pStyle w:val="NoSpacing"/>
        <w:spacing w:line="360" w:lineRule="auto"/>
        <w:ind w:left="630" w:hanging="360"/>
        <w:jc w:val="both"/>
        <w:rPr>
          <w:rFonts w:ascii="Times New Roman" w:hAnsi="Times New Roman" w:cs="Times New Roman"/>
          <w:b/>
          <w:sz w:val="24"/>
          <w:szCs w:val="24"/>
        </w:rPr>
      </w:pPr>
      <w:r>
        <w:rPr>
          <w:rFonts w:ascii="Times New Roman" w:hAnsi="Times New Roman" w:cs="Times New Roman"/>
          <w:b/>
          <w:sz w:val="24"/>
          <w:szCs w:val="24"/>
        </w:rPr>
        <w:t>CLASSIFICATION OF USED OIL COLLECTION SYSTEM</w:t>
      </w:r>
    </w:p>
    <w:p w:rsidR="00AE0767" w:rsidRPr="00AE0767" w:rsidRDefault="00AE0767" w:rsidP="00551306">
      <w:pPr>
        <w:pStyle w:val="NoSpacing"/>
        <w:numPr>
          <w:ilvl w:val="0"/>
          <w:numId w:val="10"/>
        </w:numPr>
        <w:spacing w:line="360" w:lineRule="auto"/>
        <w:jc w:val="both"/>
        <w:rPr>
          <w:rFonts w:ascii="Times New Roman" w:hAnsi="Times New Roman" w:cs="Times New Roman"/>
          <w:b/>
          <w:sz w:val="24"/>
          <w:szCs w:val="24"/>
        </w:rPr>
      </w:pPr>
      <w:r>
        <w:rPr>
          <w:rFonts w:ascii="Times New Roman" w:hAnsi="Times New Roman" w:cs="Times New Roman"/>
          <w:sz w:val="24"/>
          <w:szCs w:val="24"/>
        </w:rPr>
        <w:t>small volume generators- Do-it-yourself</w:t>
      </w:r>
    </w:p>
    <w:p w:rsidR="00AE0767" w:rsidRPr="00AE0767" w:rsidRDefault="00AE0767" w:rsidP="00551306">
      <w:pPr>
        <w:pStyle w:val="NoSpacing"/>
        <w:numPr>
          <w:ilvl w:val="0"/>
          <w:numId w:val="10"/>
        </w:numPr>
        <w:spacing w:line="360" w:lineRule="auto"/>
        <w:jc w:val="both"/>
        <w:rPr>
          <w:rFonts w:ascii="Times New Roman" w:hAnsi="Times New Roman" w:cs="Times New Roman"/>
          <w:b/>
          <w:sz w:val="24"/>
          <w:szCs w:val="24"/>
        </w:rPr>
      </w:pPr>
      <w:r>
        <w:rPr>
          <w:rFonts w:ascii="Times New Roman" w:hAnsi="Times New Roman" w:cs="Times New Roman"/>
          <w:sz w:val="24"/>
          <w:szCs w:val="24"/>
        </w:rPr>
        <w:t>industrial/commercial generators</w:t>
      </w:r>
    </w:p>
    <w:p w:rsidR="00AE0767" w:rsidRPr="00AE0767" w:rsidRDefault="00AE0767" w:rsidP="00551306">
      <w:pPr>
        <w:pStyle w:val="NoSpacing"/>
        <w:numPr>
          <w:ilvl w:val="0"/>
          <w:numId w:val="10"/>
        </w:numPr>
        <w:spacing w:line="360" w:lineRule="auto"/>
        <w:jc w:val="both"/>
        <w:rPr>
          <w:rFonts w:ascii="Times New Roman" w:hAnsi="Times New Roman" w:cs="Times New Roman"/>
          <w:b/>
          <w:sz w:val="24"/>
          <w:szCs w:val="24"/>
        </w:rPr>
      </w:pPr>
      <w:r>
        <w:rPr>
          <w:rFonts w:ascii="Times New Roman" w:hAnsi="Times New Roman" w:cs="Times New Roman"/>
          <w:sz w:val="24"/>
          <w:szCs w:val="24"/>
        </w:rPr>
        <w:t>collectors and transporters</w:t>
      </w:r>
    </w:p>
    <w:p w:rsidR="00AE0767" w:rsidRPr="00AE0767" w:rsidRDefault="00AE0767" w:rsidP="00551306">
      <w:pPr>
        <w:pStyle w:val="NoSpacing"/>
        <w:numPr>
          <w:ilvl w:val="0"/>
          <w:numId w:val="10"/>
        </w:numPr>
        <w:spacing w:line="360" w:lineRule="auto"/>
        <w:jc w:val="both"/>
        <w:rPr>
          <w:rFonts w:ascii="Times New Roman" w:hAnsi="Times New Roman" w:cs="Times New Roman"/>
          <w:b/>
          <w:sz w:val="24"/>
          <w:szCs w:val="24"/>
        </w:rPr>
      </w:pPr>
      <w:r>
        <w:rPr>
          <w:rFonts w:ascii="Times New Roman" w:hAnsi="Times New Roman" w:cs="Times New Roman"/>
          <w:sz w:val="24"/>
          <w:szCs w:val="24"/>
        </w:rPr>
        <w:t>public collection centers</w:t>
      </w:r>
    </w:p>
    <w:p w:rsidR="00AE0767" w:rsidRDefault="00AE0767" w:rsidP="00551306">
      <w:pPr>
        <w:pStyle w:val="NoSpacing"/>
        <w:numPr>
          <w:ilvl w:val="0"/>
          <w:numId w:val="10"/>
        </w:numPr>
        <w:spacing w:line="360" w:lineRule="auto"/>
        <w:jc w:val="both"/>
        <w:rPr>
          <w:rFonts w:ascii="Times New Roman" w:hAnsi="Times New Roman" w:cs="Times New Roman"/>
          <w:b/>
          <w:sz w:val="24"/>
          <w:szCs w:val="24"/>
        </w:rPr>
      </w:pPr>
      <w:r>
        <w:rPr>
          <w:rFonts w:ascii="Times New Roman" w:hAnsi="Times New Roman" w:cs="Times New Roman"/>
          <w:sz w:val="24"/>
          <w:szCs w:val="24"/>
        </w:rPr>
        <w:t>storage and processing</w:t>
      </w:r>
    </w:p>
    <w:p w:rsidR="002253E8" w:rsidRDefault="002253E8" w:rsidP="00551306">
      <w:pPr>
        <w:pStyle w:val="NoSpacing"/>
        <w:spacing w:line="360" w:lineRule="auto"/>
        <w:ind w:left="270"/>
        <w:jc w:val="both"/>
        <w:rPr>
          <w:rFonts w:ascii="Times New Roman" w:hAnsi="Times New Roman" w:cs="Times New Roman"/>
          <w:b/>
          <w:sz w:val="24"/>
          <w:szCs w:val="24"/>
        </w:rPr>
      </w:pPr>
      <w:r>
        <w:rPr>
          <w:rFonts w:ascii="Times New Roman" w:hAnsi="Times New Roman" w:cs="Times New Roman"/>
          <w:b/>
          <w:sz w:val="24"/>
          <w:szCs w:val="24"/>
        </w:rPr>
        <w:t>DO IT YOURSELF</w:t>
      </w:r>
    </w:p>
    <w:p w:rsidR="002253E8" w:rsidRPr="002253E8" w:rsidRDefault="002253E8" w:rsidP="00551306">
      <w:pPr>
        <w:pStyle w:val="NoSpacing"/>
        <w:numPr>
          <w:ilvl w:val="0"/>
          <w:numId w:val="11"/>
        </w:numPr>
        <w:spacing w:line="360" w:lineRule="auto"/>
        <w:jc w:val="both"/>
        <w:rPr>
          <w:rFonts w:ascii="Times New Roman" w:hAnsi="Times New Roman" w:cs="Times New Roman"/>
          <w:b/>
          <w:sz w:val="24"/>
          <w:szCs w:val="24"/>
        </w:rPr>
      </w:pPr>
      <w:r>
        <w:rPr>
          <w:rFonts w:ascii="Times New Roman" w:hAnsi="Times New Roman" w:cs="Times New Roman"/>
          <w:sz w:val="24"/>
          <w:szCs w:val="24"/>
        </w:rPr>
        <w:t>do-it-yourself” used oil collection</w:t>
      </w:r>
    </w:p>
    <w:p w:rsidR="002253E8" w:rsidRPr="002253E8" w:rsidRDefault="002253E8" w:rsidP="00551306">
      <w:pPr>
        <w:pStyle w:val="NoSpacing"/>
        <w:numPr>
          <w:ilvl w:val="0"/>
          <w:numId w:val="11"/>
        </w:numPr>
        <w:spacing w:line="360" w:lineRule="auto"/>
        <w:jc w:val="both"/>
        <w:rPr>
          <w:rFonts w:ascii="Times New Roman" w:hAnsi="Times New Roman" w:cs="Times New Roman"/>
          <w:b/>
          <w:sz w:val="24"/>
          <w:szCs w:val="24"/>
        </w:rPr>
      </w:pPr>
      <w:r>
        <w:rPr>
          <w:rFonts w:ascii="Times New Roman" w:hAnsi="Times New Roman" w:cs="Times New Roman"/>
          <w:sz w:val="24"/>
          <w:szCs w:val="24"/>
        </w:rPr>
        <w:t>Do-it-yourself or “DIY” oil is oil that comes from households, such as oil from oil changes on personal vehicles, p</w:t>
      </w:r>
      <w:bookmarkStart w:id="0" w:name="_GoBack"/>
      <w:bookmarkEnd w:id="0"/>
      <w:r>
        <w:rPr>
          <w:rFonts w:ascii="Times New Roman" w:hAnsi="Times New Roman" w:cs="Times New Roman"/>
          <w:sz w:val="24"/>
          <w:szCs w:val="24"/>
        </w:rPr>
        <w:t>ower generating set etc.</w:t>
      </w:r>
    </w:p>
    <w:p w:rsidR="002253E8" w:rsidRPr="002253E8" w:rsidRDefault="002253E8" w:rsidP="00551306">
      <w:pPr>
        <w:pStyle w:val="NoSpacing"/>
        <w:numPr>
          <w:ilvl w:val="0"/>
          <w:numId w:val="11"/>
        </w:numPr>
        <w:spacing w:line="360" w:lineRule="auto"/>
        <w:jc w:val="both"/>
        <w:rPr>
          <w:rFonts w:ascii="Times New Roman" w:hAnsi="Times New Roman" w:cs="Times New Roman"/>
          <w:b/>
          <w:sz w:val="24"/>
          <w:szCs w:val="24"/>
        </w:rPr>
      </w:pPr>
      <w:r>
        <w:rPr>
          <w:rFonts w:ascii="Times New Roman" w:hAnsi="Times New Roman" w:cs="Times New Roman"/>
          <w:sz w:val="24"/>
          <w:szCs w:val="24"/>
        </w:rPr>
        <w:t>The effective collection and transport of used oil from the point of generation to end-use locations is essential if used oil is to be utilized or disposed of in an environmentally acceptable and safe way</w:t>
      </w:r>
      <w:r w:rsidR="0002229E">
        <w:rPr>
          <w:rFonts w:ascii="Times New Roman" w:hAnsi="Times New Roman" w:cs="Times New Roman"/>
          <w:sz w:val="24"/>
          <w:szCs w:val="24"/>
        </w:rPr>
        <w:t>.</w:t>
      </w:r>
    </w:p>
    <w:p w:rsidR="002253E8" w:rsidRDefault="002253E8" w:rsidP="00551306">
      <w:pPr>
        <w:pStyle w:val="NoSpacing"/>
        <w:spacing w:line="360" w:lineRule="auto"/>
        <w:ind w:left="270"/>
        <w:jc w:val="both"/>
        <w:rPr>
          <w:rFonts w:ascii="Times New Roman" w:hAnsi="Times New Roman" w:cs="Times New Roman"/>
          <w:b/>
          <w:sz w:val="24"/>
          <w:szCs w:val="24"/>
        </w:rPr>
      </w:pPr>
      <w:r>
        <w:rPr>
          <w:rFonts w:ascii="Times New Roman" w:hAnsi="Times New Roman" w:cs="Times New Roman"/>
          <w:b/>
          <w:sz w:val="24"/>
          <w:szCs w:val="24"/>
        </w:rPr>
        <w:t>REQUIREMENTS FOR DIY</w:t>
      </w:r>
    </w:p>
    <w:p w:rsidR="002253E8" w:rsidRPr="002253E8" w:rsidRDefault="002253E8" w:rsidP="00551306">
      <w:pPr>
        <w:pStyle w:val="NoSpacing"/>
        <w:numPr>
          <w:ilvl w:val="0"/>
          <w:numId w:val="12"/>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Place a drip pan (branded </w:t>
      </w:r>
      <w:r w:rsidR="00A34F08">
        <w:rPr>
          <w:rFonts w:ascii="Times New Roman" w:hAnsi="Times New Roman" w:cs="Times New Roman"/>
          <w:sz w:val="24"/>
          <w:szCs w:val="24"/>
        </w:rPr>
        <w:t>OG</w:t>
      </w:r>
      <w:r>
        <w:rPr>
          <w:rFonts w:ascii="Times New Roman" w:hAnsi="Times New Roman" w:cs="Times New Roman"/>
          <w:sz w:val="24"/>
          <w:szCs w:val="24"/>
        </w:rPr>
        <w:t>EPA container in sizes 5L, 10L, and 20L) directly to collect the used oil and to prevent spills</w:t>
      </w:r>
    </w:p>
    <w:p w:rsidR="002253E8" w:rsidRDefault="002253E8" w:rsidP="00551306">
      <w:pPr>
        <w:pStyle w:val="NoSpacing"/>
        <w:numPr>
          <w:ilvl w:val="0"/>
          <w:numId w:val="12"/>
        </w:numPr>
        <w:spacing w:line="360" w:lineRule="auto"/>
        <w:jc w:val="both"/>
        <w:rPr>
          <w:rFonts w:ascii="Times New Roman" w:hAnsi="Times New Roman" w:cs="Times New Roman"/>
          <w:b/>
          <w:sz w:val="24"/>
          <w:szCs w:val="24"/>
        </w:rPr>
      </w:pPr>
      <w:r>
        <w:rPr>
          <w:rFonts w:ascii="Times New Roman" w:hAnsi="Times New Roman" w:cs="Times New Roman"/>
          <w:sz w:val="24"/>
          <w:szCs w:val="24"/>
        </w:rPr>
        <w:t>The lid must be tightly</w:t>
      </w:r>
      <w:r w:rsidR="00A34F08">
        <w:rPr>
          <w:rFonts w:ascii="Times New Roman" w:hAnsi="Times New Roman" w:cs="Times New Roman"/>
          <w:sz w:val="24"/>
          <w:szCs w:val="24"/>
        </w:rPr>
        <w:t xml:space="preserve"> covered</w:t>
      </w:r>
      <w:r>
        <w:rPr>
          <w:rFonts w:ascii="Times New Roman" w:hAnsi="Times New Roman" w:cs="Times New Roman"/>
          <w:sz w:val="24"/>
          <w:szCs w:val="24"/>
        </w:rPr>
        <w:t xml:space="preserve">. </w:t>
      </w:r>
      <w:r>
        <w:rPr>
          <w:rFonts w:ascii="Times New Roman" w:hAnsi="Times New Roman" w:cs="Times New Roman"/>
          <w:b/>
          <w:sz w:val="24"/>
          <w:szCs w:val="24"/>
        </w:rPr>
        <w:t>DO NOT MIX IT WITH ANY OTHER SUBSTANCE</w:t>
      </w:r>
    </w:p>
    <w:p w:rsidR="002253E8" w:rsidRPr="00511223" w:rsidRDefault="00511223" w:rsidP="00551306">
      <w:pPr>
        <w:pStyle w:val="NoSpacing"/>
        <w:numPr>
          <w:ilvl w:val="0"/>
          <w:numId w:val="12"/>
        </w:numPr>
        <w:spacing w:line="360" w:lineRule="auto"/>
        <w:jc w:val="both"/>
        <w:rPr>
          <w:rFonts w:ascii="Times New Roman" w:hAnsi="Times New Roman" w:cs="Times New Roman"/>
          <w:b/>
          <w:sz w:val="24"/>
          <w:szCs w:val="24"/>
        </w:rPr>
      </w:pPr>
      <w:r>
        <w:rPr>
          <w:rFonts w:ascii="Times New Roman" w:hAnsi="Times New Roman" w:cs="Times New Roman"/>
          <w:sz w:val="24"/>
          <w:szCs w:val="24"/>
        </w:rPr>
        <w:t>If you are changing your oil filter, loosen the old filter (use a filter wrench if necessary), then spin it off and drain as much oil as possible into the container. Place the filter upside down in the provided funnel to drain into container for 24 hours. Wrap the filter in newspaper and take to collection center or give to your collectors along with your used oil</w:t>
      </w:r>
    </w:p>
    <w:p w:rsidR="00511223" w:rsidRPr="0098750A" w:rsidRDefault="00D97DDA" w:rsidP="00551306">
      <w:pPr>
        <w:pStyle w:val="NoSpacing"/>
        <w:numPr>
          <w:ilvl w:val="0"/>
          <w:numId w:val="12"/>
        </w:numPr>
        <w:spacing w:line="360" w:lineRule="auto"/>
        <w:jc w:val="both"/>
        <w:rPr>
          <w:rFonts w:ascii="Times New Roman" w:hAnsi="Times New Roman" w:cs="Times New Roman"/>
          <w:b/>
          <w:sz w:val="24"/>
          <w:szCs w:val="24"/>
        </w:rPr>
      </w:pPr>
      <w:r>
        <w:rPr>
          <w:rFonts w:ascii="Times New Roman" w:hAnsi="Times New Roman" w:cs="Times New Roman"/>
          <w:sz w:val="24"/>
          <w:szCs w:val="24"/>
        </w:rPr>
        <w:t>D</w:t>
      </w:r>
      <w:r w:rsidR="0098750A">
        <w:rPr>
          <w:rFonts w:ascii="Times New Roman" w:hAnsi="Times New Roman" w:cs="Times New Roman"/>
          <w:sz w:val="24"/>
          <w:szCs w:val="24"/>
        </w:rPr>
        <w:t xml:space="preserve">IYs must not store above 10 </w:t>
      </w:r>
      <w:proofErr w:type="spellStart"/>
      <w:r w:rsidR="0098750A">
        <w:rPr>
          <w:rFonts w:ascii="Times New Roman" w:hAnsi="Times New Roman" w:cs="Times New Roman"/>
          <w:sz w:val="24"/>
          <w:szCs w:val="24"/>
        </w:rPr>
        <w:t>litres</w:t>
      </w:r>
      <w:proofErr w:type="spellEnd"/>
      <w:r w:rsidR="0098750A">
        <w:rPr>
          <w:rFonts w:ascii="Times New Roman" w:hAnsi="Times New Roman" w:cs="Times New Roman"/>
          <w:sz w:val="24"/>
          <w:szCs w:val="24"/>
        </w:rPr>
        <w:t xml:space="preserve"> of used oil</w:t>
      </w:r>
      <w:r w:rsidR="0002229E">
        <w:rPr>
          <w:rFonts w:ascii="Times New Roman" w:hAnsi="Times New Roman" w:cs="Times New Roman"/>
          <w:sz w:val="24"/>
          <w:szCs w:val="24"/>
        </w:rPr>
        <w:t>.</w:t>
      </w:r>
    </w:p>
    <w:p w:rsidR="0098750A" w:rsidRPr="005840CA" w:rsidRDefault="0098750A" w:rsidP="005840CA">
      <w:pPr>
        <w:pStyle w:val="NoSpacing"/>
        <w:numPr>
          <w:ilvl w:val="0"/>
          <w:numId w:val="12"/>
        </w:numPr>
        <w:spacing w:line="360" w:lineRule="auto"/>
        <w:jc w:val="both"/>
        <w:rPr>
          <w:rFonts w:ascii="Times New Roman" w:hAnsi="Times New Roman" w:cs="Times New Roman"/>
          <w:b/>
          <w:sz w:val="24"/>
          <w:szCs w:val="24"/>
        </w:rPr>
      </w:pPr>
      <w:r>
        <w:rPr>
          <w:rFonts w:ascii="Times New Roman" w:hAnsi="Times New Roman" w:cs="Times New Roman"/>
          <w:sz w:val="24"/>
          <w:szCs w:val="24"/>
        </w:rPr>
        <w:t>Take the used oil to your nearest Used Oil collection center or call accredited collector to pick it up.</w:t>
      </w:r>
    </w:p>
    <w:p w:rsidR="0098750A" w:rsidRDefault="0098750A" w:rsidP="00551306">
      <w:pPr>
        <w:pStyle w:val="NoSpacing"/>
        <w:spacing w:line="360" w:lineRule="auto"/>
        <w:ind w:left="270"/>
        <w:jc w:val="both"/>
        <w:rPr>
          <w:rFonts w:ascii="Times New Roman" w:hAnsi="Times New Roman" w:cs="Times New Roman"/>
          <w:b/>
          <w:sz w:val="24"/>
          <w:szCs w:val="24"/>
        </w:rPr>
      </w:pPr>
      <w:r>
        <w:rPr>
          <w:rFonts w:ascii="Times New Roman" w:hAnsi="Times New Roman" w:cs="Times New Roman"/>
          <w:b/>
          <w:sz w:val="24"/>
          <w:szCs w:val="24"/>
        </w:rPr>
        <w:t>INDUSTRIAL AND COMMERCIAL USED OIL GENERATORS</w:t>
      </w:r>
    </w:p>
    <w:p w:rsidR="0098750A" w:rsidRPr="0098750A" w:rsidRDefault="0098750A" w:rsidP="00551306">
      <w:pPr>
        <w:pStyle w:val="NoSpacing"/>
        <w:numPr>
          <w:ilvl w:val="0"/>
          <w:numId w:val="13"/>
        </w:numPr>
        <w:spacing w:line="360" w:lineRule="auto"/>
        <w:jc w:val="both"/>
        <w:rPr>
          <w:rFonts w:ascii="Times New Roman" w:hAnsi="Times New Roman" w:cs="Times New Roman"/>
          <w:b/>
          <w:sz w:val="24"/>
          <w:szCs w:val="24"/>
        </w:rPr>
      </w:pPr>
      <w:r>
        <w:rPr>
          <w:rFonts w:ascii="Times New Roman" w:hAnsi="Times New Roman" w:cs="Times New Roman"/>
          <w:sz w:val="24"/>
          <w:szCs w:val="24"/>
        </w:rPr>
        <w:t>Industrial and Commercial Generators are defined as those parties who in the course of their operations generate or accumulate used oil.</w:t>
      </w:r>
    </w:p>
    <w:p w:rsidR="0098750A" w:rsidRPr="0098750A" w:rsidRDefault="0098750A" w:rsidP="00551306">
      <w:pPr>
        <w:pStyle w:val="NoSpacing"/>
        <w:numPr>
          <w:ilvl w:val="0"/>
          <w:numId w:val="13"/>
        </w:num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Industrial and commercial operators must collect, store or dispose of their used oil in a manner that is not detrimental to human health and the environment.</w:t>
      </w:r>
    </w:p>
    <w:p w:rsidR="0098750A" w:rsidRPr="0098750A" w:rsidRDefault="0098750A" w:rsidP="00551306">
      <w:pPr>
        <w:pStyle w:val="NoSpacing"/>
        <w:numPr>
          <w:ilvl w:val="0"/>
          <w:numId w:val="13"/>
        </w:numPr>
        <w:spacing w:line="360" w:lineRule="auto"/>
        <w:jc w:val="both"/>
        <w:rPr>
          <w:rFonts w:ascii="Times New Roman" w:hAnsi="Times New Roman" w:cs="Times New Roman"/>
          <w:b/>
          <w:sz w:val="24"/>
          <w:szCs w:val="24"/>
        </w:rPr>
      </w:pPr>
      <w:r>
        <w:rPr>
          <w:rFonts w:ascii="Times New Roman" w:hAnsi="Times New Roman" w:cs="Times New Roman"/>
          <w:sz w:val="24"/>
          <w:szCs w:val="24"/>
        </w:rPr>
        <w:t>Industrial and commercial generators may have complicated operations and must take care to segregate used oils generated from different processes to avoid contamination of the separate oil streams. This includes not contaminating segregated oil with any other oily fluid that may appear to be the same substance or with flammable liquids.</w:t>
      </w:r>
    </w:p>
    <w:p w:rsidR="0098750A" w:rsidRPr="0098750A" w:rsidRDefault="0098750A" w:rsidP="00551306">
      <w:pPr>
        <w:pStyle w:val="NoSpacing"/>
        <w:numPr>
          <w:ilvl w:val="0"/>
          <w:numId w:val="13"/>
        </w:numPr>
        <w:spacing w:line="360" w:lineRule="auto"/>
        <w:jc w:val="both"/>
        <w:rPr>
          <w:rFonts w:ascii="Times New Roman" w:hAnsi="Times New Roman" w:cs="Times New Roman"/>
          <w:b/>
          <w:sz w:val="24"/>
          <w:szCs w:val="24"/>
        </w:rPr>
      </w:pPr>
      <w:r>
        <w:rPr>
          <w:rFonts w:ascii="Times New Roman" w:hAnsi="Times New Roman" w:cs="Times New Roman"/>
          <w:sz w:val="24"/>
          <w:szCs w:val="24"/>
        </w:rPr>
        <w:t>Collection of used oil must be through drain pan and must be stored in branded containers.</w:t>
      </w:r>
    </w:p>
    <w:p w:rsidR="0098750A" w:rsidRPr="0098750A" w:rsidRDefault="0098750A" w:rsidP="00551306">
      <w:pPr>
        <w:pStyle w:val="NoSpacing"/>
        <w:numPr>
          <w:ilvl w:val="0"/>
          <w:numId w:val="13"/>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In all cases the site storage of used oil must not exceed 1000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w:t>
      </w:r>
    </w:p>
    <w:p w:rsidR="0098750A" w:rsidRDefault="0098750A" w:rsidP="00551306">
      <w:pPr>
        <w:pStyle w:val="NoSpacing"/>
        <w:spacing w:line="360" w:lineRule="auto"/>
        <w:ind w:left="270"/>
        <w:jc w:val="both"/>
        <w:rPr>
          <w:rFonts w:ascii="Times New Roman" w:hAnsi="Times New Roman" w:cs="Times New Roman"/>
          <w:sz w:val="24"/>
          <w:szCs w:val="24"/>
        </w:rPr>
      </w:pPr>
    </w:p>
    <w:p w:rsidR="0098750A" w:rsidRDefault="0098750A" w:rsidP="00551306">
      <w:pPr>
        <w:pStyle w:val="NoSpacing"/>
        <w:spacing w:line="360" w:lineRule="auto"/>
        <w:ind w:left="270"/>
        <w:jc w:val="both"/>
        <w:rPr>
          <w:rFonts w:ascii="Times New Roman" w:hAnsi="Times New Roman" w:cs="Times New Roman"/>
          <w:b/>
          <w:sz w:val="24"/>
          <w:szCs w:val="24"/>
        </w:rPr>
      </w:pPr>
      <w:r>
        <w:rPr>
          <w:rFonts w:ascii="Times New Roman" w:hAnsi="Times New Roman" w:cs="Times New Roman"/>
          <w:b/>
          <w:sz w:val="24"/>
          <w:szCs w:val="24"/>
        </w:rPr>
        <w:t>TYPICAL SITES INCLUDE:</w:t>
      </w:r>
    </w:p>
    <w:p w:rsidR="005840CA" w:rsidRPr="005840CA" w:rsidRDefault="0098750A" w:rsidP="00551306">
      <w:pPr>
        <w:pStyle w:val="NoSpacing"/>
        <w:numPr>
          <w:ilvl w:val="0"/>
          <w:numId w:val="14"/>
        </w:numPr>
        <w:spacing w:line="360" w:lineRule="auto"/>
        <w:jc w:val="both"/>
        <w:rPr>
          <w:rFonts w:ascii="Times New Roman" w:hAnsi="Times New Roman" w:cs="Times New Roman"/>
          <w:b/>
          <w:sz w:val="24"/>
          <w:szCs w:val="24"/>
        </w:rPr>
      </w:pPr>
      <w:r w:rsidRPr="005840CA">
        <w:rPr>
          <w:rFonts w:ascii="Times New Roman" w:hAnsi="Times New Roman" w:cs="Times New Roman"/>
          <w:sz w:val="24"/>
          <w:szCs w:val="24"/>
        </w:rPr>
        <w:t>Automotive Vehicle repair workshops (Mechanic workshop</w:t>
      </w:r>
      <w:r w:rsidR="005840CA">
        <w:rPr>
          <w:rFonts w:ascii="Times New Roman" w:hAnsi="Times New Roman" w:cs="Times New Roman"/>
          <w:sz w:val="24"/>
          <w:szCs w:val="24"/>
        </w:rPr>
        <w:t>s</w:t>
      </w:r>
      <w:r w:rsidRPr="005840CA">
        <w:rPr>
          <w:rFonts w:ascii="Times New Roman" w:hAnsi="Times New Roman" w:cs="Times New Roman"/>
          <w:sz w:val="24"/>
          <w:szCs w:val="24"/>
        </w:rPr>
        <w:t xml:space="preserve"> or village</w:t>
      </w:r>
      <w:r w:rsidR="005840CA">
        <w:rPr>
          <w:rFonts w:ascii="Times New Roman" w:hAnsi="Times New Roman" w:cs="Times New Roman"/>
          <w:sz w:val="24"/>
          <w:szCs w:val="24"/>
        </w:rPr>
        <w:t>s</w:t>
      </w:r>
      <w:r w:rsidRPr="005840CA">
        <w:rPr>
          <w:rFonts w:ascii="Times New Roman" w:hAnsi="Times New Roman" w:cs="Times New Roman"/>
          <w:sz w:val="24"/>
          <w:szCs w:val="24"/>
        </w:rPr>
        <w:t>)</w:t>
      </w:r>
      <w:r w:rsidR="00F04DBC" w:rsidRPr="005840CA">
        <w:rPr>
          <w:rFonts w:ascii="Times New Roman" w:hAnsi="Times New Roman" w:cs="Times New Roman"/>
          <w:sz w:val="24"/>
          <w:szCs w:val="24"/>
        </w:rPr>
        <w:t xml:space="preserve"> </w:t>
      </w:r>
    </w:p>
    <w:p w:rsidR="0098750A" w:rsidRPr="005840CA" w:rsidRDefault="0098750A" w:rsidP="00551306">
      <w:pPr>
        <w:pStyle w:val="NoSpacing"/>
        <w:numPr>
          <w:ilvl w:val="0"/>
          <w:numId w:val="14"/>
        </w:numPr>
        <w:spacing w:line="360" w:lineRule="auto"/>
        <w:jc w:val="both"/>
        <w:rPr>
          <w:rFonts w:ascii="Times New Roman" w:hAnsi="Times New Roman" w:cs="Times New Roman"/>
          <w:b/>
          <w:sz w:val="24"/>
          <w:szCs w:val="24"/>
        </w:rPr>
      </w:pPr>
      <w:r w:rsidRPr="005840CA">
        <w:rPr>
          <w:rFonts w:ascii="Times New Roman" w:hAnsi="Times New Roman" w:cs="Times New Roman"/>
          <w:sz w:val="24"/>
          <w:szCs w:val="24"/>
        </w:rPr>
        <w:t>Industrial Manufacturing Operations</w:t>
      </w:r>
    </w:p>
    <w:p w:rsidR="0098750A" w:rsidRPr="00C50491" w:rsidRDefault="0098750A" w:rsidP="00551306">
      <w:pPr>
        <w:pStyle w:val="NoSpacing"/>
        <w:numPr>
          <w:ilvl w:val="0"/>
          <w:numId w:val="14"/>
        </w:numPr>
        <w:spacing w:line="360" w:lineRule="auto"/>
        <w:jc w:val="both"/>
        <w:rPr>
          <w:rFonts w:ascii="Times New Roman" w:hAnsi="Times New Roman" w:cs="Times New Roman"/>
          <w:b/>
          <w:sz w:val="24"/>
          <w:szCs w:val="24"/>
        </w:rPr>
      </w:pPr>
      <w:r>
        <w:rPr>
          <w:rFonts w:ascii="Times New Roman" w:hAnsi="Times New Roman" w:cs="Times New Roman"/>
          <w:sz w:val="24"/>
          <w:szCs w:val="24"/>
        </w:rPr>
        <w:t>Other commercial operators, for example sites generating</w:t>
      </w:r>
      <w:r w:rsidR="00C50491">
        <w:rPr>
          <w:rFonts w:ascii="Times New Roman" w:hAnsi="Times New Roman" w:cs="Times New Roman"/>
          <w:sz w:val="24"/>
          <w:szCs w:val="24"/>
        </w:rPr>
        <w:t xml:space="preserve"> used gear oil and sites generat</w:t>
      </w:r>
      <w:r>
        <w:rPr>
          <w:rFonts w:ascii="Times New Roman" w:hAnsi="Times New Roman" w:cs="Times New Roman"/>
          <w:sz w:val="24"/>
          <w:szCs w:val="24"/>
        </w:rPr>
        <w:t>ing used hydraulic oil</w:t>
      </w:r>
    </w:p>
    <w:p w:rsidR="00C50491" w:rsidRPr="00C50491" w:rsidRDefault="00C50491" w:rsidP="00551306">
      <w:pPr>
        <w:pStyle w:val="NoSpacing"/>
        <w:numPr>
          <w:ilvl w:val="0"/>
          <w:numId w:val="14"/>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Truck parks, haulages, transporters and automotive service </w:t>
      </w:r>
      <w:proofErr w:type="spellStart"/>
      <w:r>
        <w:rPr>
          <w:rFonts w:ascii="Times New Roman" w:hAnsi="Times New Roman" w:cs="Times New Roman"/>
          <w:sz w:val="24"/>
          <w:szCs w:val="24"/>
        </w:rPr>
        <w:t>centre</w:t>
      </w:r>
      <w:proofErr w:type="spellEnd"/>
    </w:p>
    <w:p w:rsidR="00C50491" w:rsidRDefault="00C50491" w:rsidP="00551306">
      <w:pPr>
        <w:pStyle w:val="NoSpacing"/>
        <w:spacing w:line="360" w:lineRule="auto"/>
        <w:ind w:left="270"/>
        <w:jc w:val="both"/>
        <w:rPr>
          <w:rFonts w:ascii="Times New Roman" w:hAnsi="Times New Roman" w:cs="Times New Roman"/>
          <w:sz w:val="24"/>
          <w:szCs w:val="24"/>
        </w:rPr>
      </w:pPr>
    </w:p>
    <w:p w:rsidR="00C50491" w:rsidRDefault="00C50491" w:rsidP="00551306">
      <w:pPr>
        <w:pStyle w:val="NoSpacing"/>
        <w:spacing w:line="360" w:lineRule="auto"/>
        <w:ind w:left="270"/>
        <w:jc w:val="both"/>
        <w:rPr>
          <w:rFonts w:ascii="Times New Roman" w:hAnsi="Times New Roman" w:cs="Times New Roman"/>
          <w:b/>
          <w:sz w:val="24"/>
          <w:szCs w:val="24"/>
        </w:rPr>
      </w:pPr>
      <w:r>
        <w:rPr>
          <w:rFonts w:ascii="Times New Roman" w:hAnsi="Times New Roman" w:cs="Times New Roman"/>
          <w:b/>
          <w:sz w:val="24"/>
          <w:szCs w:val="24"/>
        </w:rPr>
        <w:t>COLLECTORS</w:t>
      </w:r>
    </w:p>
    <w:p w:rsidR="00C50491" w:rsidRPr="00C50491" w:rsidRDefault="005840CA" w:rsidP="005840CA">
      <w:pPr>
        <w:pStyle w:val="NoSpacing"/>
        <w:spacing w:line="360" w:lineRule="auto"/>
        <w:ind w:left="990"/>
        <w:jc w:val="both"/>
        <w:rPr>
          <w:rFonts w:ascii="Times New Roman" w:hAnsi="Times New Roman" w:cs="Times New Roman"/>
          <w:b/>
          <w:sz w:val="24"/>
          <w:szCs w:val="24"/>
        </w:rPr>
      </w:pPr>
      <w:r>
        <w:rPr>
          <w:rFonts w:ascii="Times New Roman" w:hAnsi="Times New Roman" w:cs="Times New Roman"/>
          <w:sz w:val="24"/>
          <w:szCs w:val="24"/>
        </w:rPr>
        <w:t xml:space="preserve">Used oil </w:t>
      </w:r>
      <w:r w:rsidR="00F04DBC">
        <w:rPr>
          <w:rFonts w:ascii="Times New Roman" w:hAnsi="Times New Roman" w:cs="Times New Roman"/>
          <w:sz w:val="24"/>
          <w:szCs w:val="24"/>
        </w:rPr>
        <w:t>Collectors must:</w:t>
      </w:r>
    </w:p>
    <w:p w:rsidR="00C50491" w:rsidRPr="00C50491" w:rsidRDefault="00F04DBC" w:rsidP="00551306">
      <w:pPr>
        <w:pStyle w:val="NoSpacing"/>
        <w:numPr>
          <w:ilvl w:val="0"/>
          <w:numId w:val="15"/>
        </w:numPr>
        <w:spacing w:line="360" w:lineRule="auto"/>
        <w:jc w:val="both"/>
        <w:rPr>
          <w:rFonts w:ascii="Times New Roman" w:hAnsi="Times New Roman" w:cs="Times New Roman"/>
          <w:b/>
          <w:sz w:val="24"/>
          <w:szCs w:val="24"/>
        </w:rPr>
      </w:pPr>
      <w:r>
        <w:rPr>
          <w:rFonts w:ascii="Times New Roman" w:hAnsi="Times New Roman" w:cs="Times New Roman"/>
          <w:sz w:val="24"/>
          <w:szCs w:val="24"/>
        </w:rPr>
        <w:t>Be accredited by OG</w:t>
      </w:r>
      <w:r w:rsidR="00C50491">
        <w:rPr>
          <w:rFonts w:ascii="Times New Roman" w:hAnsi="Times New Roman" w:cs="Times New Roman"/>
          <w:sz w:val="24"/>
          <w:szCs w:val="24"/>
        </w:rPr>
        <w:t>EPA with identification Number</w:t>
      </w:r>
    </w:p>
    <w:p w:rsidR="00C50491" w:rsidRPr="00C50491" w:rsidRDefault="005840CA" w:rsidP="00551306">
      <w:pPr>
        <w:pStyle w:val="NoSpacing"/>
        <w:numPr>
          <w:ilvl w:val="0"/>
          <w:numId w:val="15"/>
        </w:numPr>
        <w:spacing w:line="360" w:lineRule="auto"/>
        <w:jc w:val="both"/>
        <w:rPr>
          <w:rFonts w:ascii="Times New Roman" w:hAnsi="Times New Roman" w:cs="Times New Roman"/>
          <w:b/>
          <w:sz w:val="24"/>
          <w:szCs w:val="24"/>
        </w:rPr>
      </w:pPr>
      <w:proofErr w:type="gramStart"/>
      <w:r>
        <w:rPr>
          <w:rFonts w:ascii="Times New Roman" w:hAnsi="Times New Roman" w:cs="Times New Roman"/>
          <w:sz w:val="24"/>
          <w:szCs w:val="24"/>
        </w:rPr>
        <w:t xml:space="preserve">Possess </w:t>
      </w:r>
      <w:r w:rsidR="00C50491">
        <w:rPr>
          <w:rFonts w:ascii="Times New Roman" w:hAnsi="Times New Roman" w:cs="Times New Roman"/>
          <w:sz w:val="24"/>
          <w:szCs w:val="24"/>
        </w:rPr>
        <w:t xml:space="preserve"> a</w:t>
      </w:r>
      <w:proofErr w:type="gramEnd"/>
      <w:r w:rsidR="00C50491">
        <w:rPr>
          <w:rFonts w:ascii="Times New Roman" w:hAnsi="Times New Roman" w:cs="Times New Roman"/>
          <w:sz w:val="24"/>
          <w:szCs w:val="24"/>
        </w:rPr>
        <w:t xml:space="preserve"> lo</w:t>
      </w:r>
      <w:r w:rsidR="00F04DBC">
        <w:rPr>
          <w:rFonts w:ascii="Times New Roman" w:hAnsi="Times New Roman" w:cs="Times New Roman"/>
          <w:sz w:val="24"/>
          <w:szCs w:val="24"/>
        </w:rPr>
        <w:t>g book designed by the Agency</w:t>
      </w:r>
      <w:r>
        <w:rPr>
          <w:rFonts w:ascii="Times New Roman" w:hAnsi="Times New Roman" w:cs="Times New Roman"/>
          <w:sz w:val="24"/>
          <w:szCs w:val="24"/>
        </w:rPr>
        <w:t xml:space="preserve"> and must contain the following: </w:t>
      </w:r>
      <w:r w:rsidR="00F04DBC">
        <w:rPr>
          <w:rFonts w:ascii="Times New Roman" w:hAnsi="Times New Roman" w:cs="Times New Roman"/>
          <w:sz w:val="24"/>
          <w:szCs w:val="24"/>
        </w:rPr>
        <w:t xml:space="preserve">volume collected, </w:t>
      </w:r>
      <w:r w:rsidR="00C50491">
        <w:rPr>
          <w:rFonts w:ascii="Times New Roman" w:hAnsi="Times New Roman" w:cs="Times New Roman"/>
          <w:sz w:val="24"/>
          <w:szCs w:val="24"/>
        </w:rPr>
        <w:t>Address of generator, signature by all parties etc</w:t>
      </w:r>
      <w:r>
        <w:rPr>
          <w:rFonts w:ascii="Times New Roman" w:hAnsi="Times New Roman" w:cs="Times New Roman"/>
          <w:sz w:val="24"/>
          <w:szCs w:val="24"/>
        </w:rPr>
        <w:t>.</w:t>
      </w:r>
    </w:p>
    <w:p w:rsidR="00C50491" w:rsidRPr="00F04DBC" w:rsidRDefault="00C50491" w:rsidP="00551306">
      <w:pPr>
        <w:pStyle w:val="NoSpacing"/>
        <w:numPr>
          <w:ilvl w:val="0"/>
          <w:numId w:val="15"/>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Must </w:t>
      </w:r>
      <w:r w:rsidR="005840CA">
        <w:rPr>
          <w:rFonts w:ascii="Times New Roman" w:hAnsi="Times New Roman" w:cs="Times New Roman"/>
          <w:sz w:val="24"/>
          <w:szCs w:val="24"/>
        </w:rPr>
        <w:t>undergo periodic training</w:t>
      </w:r>
      <w:r>
        <w:rPr>
          <w:rFonts w:ascii="Times New Roman" w:hAnsi="Times New Roman" w:cs="Times New Roman"/>
          <w:sz w:val="24"/>
          <w:szCs w:val="24"/>
        </w:rPr>
        <w:t xml:space="preserve"> to upscale knowledge</w:t>
      </w:r>
      <w:r w:rsidR="00F04DBC">
        <w:rPr>
          <w:rFonts w:ascii="Times New Roman" w:hAnsi="Times New Roman" w:cs="Times New Roman"/>
          <w:sz w:val="24"/>
          <w:szCs w:val="24"/>
        </w:rPr>
        <w:t>.</w:t>
      </w:r>
    </w:p>
    <w:p w:rsidR="00F04DBC" w:rsidRPr="00F04DBC" w:rsidRDefault="00F04DBC" w:rsidP="00551306">
      <w:pPr>
        <w:pStyle w:val="NoSpacing"/>
        <w:numPr>
          <w:ilvl w:val="0"/>
          <w:numId w:val="15"/>
        </w:numPr>
        <w:spacing w:line="360" w:lineRule="auto"/>
        <w:jc w:val="both"/>
        <w:rPr>
          <w:rFonts w:ascii="Times New Roman" w:hAnsi="Times New Roman" w:cs="Times New Roman"/>
          <w:b/>
          <w:sz w:val="24"/>
          <w:szCs w:val="24"/>
        </w:rPr>
      </w:pPr>
      <w:r>
        <w:rPr>
          <w:rFonts w:ascii="Times New Roman" w:hAnsi="Times New Roman" w:cs="Times New Roman"/>
          <w:sz w:val="24"/>
          <w:szCs w:val="24"/>
        </w:rPr>
        <w:t>All collected used oil must get to the collect</w:t>
      </w:r>
      <w:r w:rsidR="00833459">
        <w:rPr>
          <w:rFonts w:ascii="Times New Roman" w:hAnsi="Times New Roman" w:cs="Times New Roman"/>
          <w:sz w:val="24"/>
          <w:szCs w:val="24"/>
        </w:rPr>
        <w:t xml:space="preserve">ion center within the same day.  </w:t>
      </w:r>
      <w:proofErr w:type="gramStart"/>
      <w:r w:rsidR="00833459">
        <w:rPr>
          <w:rFonts w:ascii="Times New Roman" w:hAnsi="Times New Roman" w:cs="Times New Roman"/>
          <w:sz w:val="24"/>
          <w:szCs w:val="24"/>
        </w:rPr>
        <w:t xml:space="preserve">On </w:t>
      </w:r>
      <w:r>
        <w:rPr>
          <w:rFonts w:ascii="Times New Roman" w:hAnsi="Times New Roman" w:cs="Times New Roman"/>
          <w:sz w:val="24"/>
          <w:szCs w:val="24"/>
        </w:rPr>
        <w:t xml:space="preserve"> no</w:t>
      </w:r>
      <w:proofErr w:type="gramEnd"/>
      <w:r>
        <w:rPr>
          <w:rFonts w:ascii="Times New Roman" w:hAnsi="Times New Roman" w:cs="Times New Roman"/>
          <w:sz w:val="24"/>
          <w:szCs w:val="24"/>
        </w:rPr>
        <w:t xml:space="preserve"> reason should collected </w:t>
      </w:r>
      <w:r w:rsidR="00833459">
        <w:rPr>
          <w:rFonts w:ascii="Times New Roman" w:hAnsi="Times New Roman" w:cs="Times New Roman"/>
          <w:sz w:val="24"/>
          <w:szCs w:val="24"/>
        </w:rPr>
        <w:t>used</w:t>
      </w:r>
      <w:r>
        <w:rPr>
          <w:rFonts w:ascii="Times New Roman" w:hAnsi="Times New Roman" w:cs="Times New Roman"/>
          <w:sz w:val="24"/>
          <w:szCs w:val="24"/>
        </w:rPr>
        <w:t xml:space="preserve"> oil stay overnight with </w:t>
      </w:r>
      <w:r w:rsidR="00833459">
        <w:rPr>
          <w:rFonts w:ascii="Times New Roman" w:hAnsi="Times New Roman" w:cs="Times New Roman"/>
          <w:sz w:val="24"/>
          <w:szCs w:val="24"/>
        </w:rPr>
        <w:t xml:space="preserve">the </w:t>
      </w:r>
      <w:r>
        <w:rPr>
          <w:rFonts w:ascii="Times New Roman" w:hAnsi="Times New Roman" w:cs="Times New Roman"/>
          <w:sz w:val="24"/>
          <w:szCs w:val="24"/>
        </w:rPr>
        <w:t>collector.</w:t>
      </w:r>
    </w:p>
    <w:p w:rsidR="00F04DBC" w:rsidRPr="00F04DBC" w:rsidRDefault="00F04DBC" w:rsidP="00551306">
      <w:pPr>
        <w:pStyle w:val="NoSpacing"/>
        <w:numPr>
          <w:ilvl w:val="0"/>
          <w:numId w:val="15"/>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Collectors must take the collected </w:t>
      </w:r>
      <w:r w:rsidR="00833459">
        <w:rPr>
          <w:rFonts w:ascii="Times New Roman" w:hAnsi="Times New Roman" w:cs="Times New Roman"/>
          <w:sz w:val="24"/>
          <w:szCs w:val="24"/>
        </w:rPr>
        <w:t>used</w:t>
      </w:r>
      <w:r>
        <w:rPr>
          <w:rFonts w:ascii="Times New Roman" w:hAnsi="Times New Roman" w:cs="Times New Roman"/>
          <w:sz w:val="24"/>
          <w:szCs w:val="24"/>
        </w:rPr>
        <w:t xml:space="preserve"> oil to the nearest </w:t>
      </w:r>
      <w:r w:rsidR="00833459">
        <w:rPr>
          <w:rFonts w:ascii="Times New Roman" w:hAnsi="Times New Roman" w:cs="Times New Roman"/>
          <w:sz w:val="24"/>
          <w:szCs w:val="24"/>
        </w:rPr>
        <w:t>used</w:t>
      </w:r>
      <w:r>
        <w:rPr>
          <w:rFonts w:ascii="Times New Roman" w:hAnsi="Times New Roman" w:cs="Times New Roman"/>
          <w:sz w:val="24"/>
          <w:szCs w:val="24"/>
        </w:rPr>
        <w:t xml:space="preserve"> oil collection site.</w:t>
      </w:r>
    </w:p>
    <w:p w:rsidR="00F04DBC" w:rsidRPr="00F04DBC" w:rsidRDefault="00F04DBC" w:rsidP="00551306">
      <w:pPr>
        <w:pStyle w:val="NoSpacing"/>
        <w:numPr>
          <w:ilvl w:val="0"/>
          <w:numId w:val="15"/>
        </w:numPr>
        <w:spacing w:line="360" w:lineRule="auto"/>
        <w:jc w:val="both"/>
        <w:rPr>
          <w:rFonts w:ascii="Times New Roman" w:hAnsi="Times New Roman" w:cs="Times New Roman"/>
          <w:b/>
          <w:sz w:val="24"/>
          <w:szCs w:val="24"/>
        </w:rPr>
      </w:pPr>
      <w:r>
        <w:rPr>
          <w:rFonts w:ascii="Times New Roman" w:hAnsi="Times New Roman" w:cs="Times New Roman"/>
          <w:sz w:val="24"/>
          <w:szCs w:val="24"/>
        </w:rPr>
        <w:t>Any spill</w:t>
      </w:r>
      <w:r w:rsidR="00833459">
        <w:rPr>
          <w:rFonts w:ascii="Times New Roman" w:hAnsi="Times New Roman" w:cs="Times New Roman"/>
          <w:sz w:val="24"/>
          <w:szCs w:val="24"/>
        </w:rPr>
        <w:t xml:space="preserve"> </w:t>
      </w:r>
      <w:proofErr w:type="gramStart"/>
      <w:r w:rsidR="00833459">
        <w:rPr>
          <w:rFonts w:ascii="Times New Roman" w:hAnsi="Times New Roman" w:cs="Times New Roman"/>
          <w:sz w:val="24"/>
          <w:szCs w:val="24"/>
        </w:rPr>
        <w:t xml:space="preserve">encountered </w:t>
      </w:r>
      <w:r>
        <w:rPr>
          <w:rFonts w:ascii="Times New Roman" w:hAnsi="Times New Roman" w:cs="Times New Roman"/>
          <w:sz w:val="24"/>
          <w:szCs w:val="24"/>
        </w:rPr>
        <w:t xml:space="preserve"> in</w:t>
      </w:r>
      <w:proofErr w:type="gramEnd"/>
      <w:r>
        <w:rPr>
          <w:rFonts w:ascii="Times New Roman" w:hAnsi="Times New Roman" w:cs="Times New Roman"/>
          <w:sz w:val="24"/>
          <w:szCs w:val="24"/>
        </w:rPr>
        <w:t xml:space="preserve"> the process of collection</w:t>
      </w:r>
      <w:r w:rsidR="00833459">
        <w:rPr>
          <w:rFonts w:ascii="Times New Roman" w:hAnsi="Times New Roman" w:cs="Times New Roman"/>
          <w:sz w:val="24"/>
          <w:szCs w:val="24"/>
        </w:rPr>
        <w:t>, transportation of the used oil</w:t>
      </w:r>
      <w:r>
        <w:rPr>
          <w:rFonts w:ascii="Times New Roman" w:hAnsi="Times New Roman" w:cs="Times New Roman"/>
          <w:sz w:val="24"/>
          <w:szCs w:val="24"/>
        </w:rPr>
        <w:t xml:space="preserve"> must be cleaned immediately and incident reported in the log book</w:t>
      </w:r>
      <w:r w:rsidR="00833459">
        <w:rPr>
          <w:rFonts w:ascii="Times New Roman" w:hAnsi="Times New Roman" w:cs="Times New Roman"/>
          <w:sz w:val="24"/>
          <w:szCs w:val="24"/>
        </w:rPr>
        <w:t xml:space="preserve"> on a daily basis</w:t>
      </w:r>
      <w:r>
        <w:rPr>
          <w:rFonts w:ascii="Times New Roman" w:hAnsi="Times New Roman" w:cs="Times New Roman"/>
          <w:sz w:val="24"/>
          <w:szCs w:val="24"/>
        </w:rPr>
        <w:t>.</w:t>
      </w:r>
    </w:p>
    <w:p w:rsidR="00F04DBC" w:rsidRPr="002546AA" w:rsidRDefault="00F04DBC" w:rsidP="00551306">
      <w:pPr>
        <w:pStyle w:val="NoSpacing"/>
        <w:numPr>
          <w:ilvl w:val="0"/>
          <w:numId w:val="15"/>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Oily waste generated in the </w:t>
      </w:r>
      <w:r w:rsidR="002546AA">
        <w:rPr>
          <w:rFonts w:ascii="Times New Roman" w:hAnsi="Times New Roman" w:cs="Times New Roman"/>
          <w:sz w:val="24"/>
          <w:szCs w:val="24"/>
        </w:rPr>
        <w:t>clean-up</w:t>
      </w:r>
      <w:r>
        <w:rPr>
          <w:rFonts w:ascii="Times New Roman" w:hAnsi="Times New Roman" w:cs="Times New Roman"/>
          <w:sz w:val="24"/>
          <w:szCs w:val="24"/>
        </w:rPr>
        <w:t xml:space="preserve"> exercise must be taken to collection center </w:t>
      </w:r>
      <w:r w:rsidR="002546AA">
        <w:rPr>
          <w:rFonts w:ascii="Times New Roman" w:hAnsi="Times New Roman" w:cs="Times New Roman"/>
          <w:sz w:val="24"/>
          <w:szCs w:val="24"/>
        </w:rPr>
        <w:t xml:space="preserve">and stored </w:t>
      </w:r>
      <w:r w:rsidR="00833459">
        <w:rPr>
          <w:rFonts w:ascii="Times New Roman" w:hAnsi="Times New Roman" w:cs="Times New Roman"/>
          <w:sz w:val="24"/>
          <w:szCs w:val="24"/>
        </w:rPr>
        <w:t xml:space="preserve">in </w:t>
      </w:r>
      <w:r w:rsidR="002546AA">
        <w:rPr>
          <w:rFonts w:ascii="Times New Roman" w:hAnsi="Times New Roman" w:cs="Times New Roman"/>
          <w:sz w:val="24"/>
          <w:szCs w:val="24"/>
        </w:rPr>
        <w:t>receptacles.</w:t>
      </w:r>
    </w:p>
    <w:p w:rsidR="002546AA" w:rsidRPr="00833459" w:rsidRDefault="002546AA" w:rsidP="002546AA">
      <w:pPr>
        <w:pStyle w:val="NoSpacing"/>
        <w:numPr>
          <w:ilvl w:val="0"/>
          <w:numId w:val="15"/>
        </w:numPr>
        <w:spacing w:line="360" w:lineRule="auto"/>
        <w:jc w:val="both"/>
        <w:rPr>
          <w:rFonts w:ascii="Times New Roman" w:hAnsi="Times New Roman" w:cs="Times New Roman"/>
          <w:b/>
          <w:sz w:val="24"/>
          <w:szCs w:val="24"/>
        </w:rPr>
      </w:pPr>
      <w:r w:rsidRPr="00833459">
        <w:rPr>
          <w:rFonts w:ascii="Times New Roman" w:hAnsi="Times New Roman" w:cs="Times New Roman"/>
          <w:sz w:val="24"/>
          <w:szCs w:val="24"/>
        </w:rPr>
        <w:lastRenderedPageBreak/>
        <w:t xml:space="preserve">Certificate of safe disposal (CSD) shall be issued by the Agency to collectors </w:t>
      </w:r>
      <w:r w:rsidR="00833459" w:rsidRPr="00833459">
        <w:rPr>
          <w:rFonts w:ascii="Times New Roman" w:hAnsi="Times New Roman" w:cs="Times New Roman"/>
          <w:sz w:val="24"/>
          <w:szCs w:val="24"/>
        </w:rPr>
        <w:t xml:space="preserve">once the delivery of collected used oil/oily waste to the designated places is confirmed.  </w:t>
      </w:r>
    </w:p>
    <w:p w:rsidR="0098750A" w:rsidRDefault="002546AA" w:rsidP="00551306">
      <w:pPr>
        <w:pStyle w:val="NoSpacing"/>
        <w:spacing w:line="360" w:lineRule="auto"/>
        <w:ind w:left="270"/>
        <w:jc w:val="both"/>
        <w:rPr>
          <w:rFonts w:ascii="Times New Roman" w:hAnsi="Times New Roman" w:cs="Times New Roman"/>
          <w:b/>
          <w:sz w:val="24"/>
          <w:szCs w:val="24"/>
        </w:rPr>
      </w:pPr>
      <w:r>
        <w:rPr>
          <w:rFonts w:ascii="Times New Roman" w:hAnsi="Times New Roman" w:cs="Times New Roman"/>
          <w:b/>
          <w:sz w:val="24"/>
          <w:szCs w:val="24"/>
        </w:rPr>
        <w:t>COLLECTION CENTERS/WAREHOUSING</w:t>
      </w:r>
    </w:p>
    <w:p w:rsidR="002546AA" w:rsidRDefault="002546AA" w:rsidP="002546AA">
      <w:pPr>
        <w:pStyle w:val="NoSpacing"/>
        <w:spacing w:line="360" w:lineRule="auto"/>
        <w:ind w:left="990"/>
        <w:jc w:val="both"/>
        <w:rPr>
          <w:rFonts w:ascii="Times New Roman" w:hAnsi="Times New Roman" w:cs="Times New Roman"/>
          <w:sz w:val="24"/>
          <w:szCs w:val="24"/>
        </w:rPr>
      </w:pPr>
      <w:r>
        <w:rPr>
          <w:rFonts w:ascii="Times New Roman" w:hAnsi="Times New Roman" w:cs="Times New Roman"/>
          <w:sz w:val="24"/>
          <w:szCs w:val="24"/>
        </w:rPr>
        <w:t xml:space="preserve">The following standards must be adhered to for operating a collection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w:t>
      </w:r>
    </w:p>
    <w:p w:rsidR="002546AA" w:rsidRDefault="002546AA" w:rsidP="002546AA">
      <w:pPr>
        <w:pStyle w:val="NoSpacing"/>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Storage limit for public collection site must not be more than 5000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 xml:space="preserve"> while warehouse facilities can store above 5000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w:t>
      </w:r>
    </w:p>
    <w:p w:rsidR="002546AA" w:rsidRDefault="002546AA" w:rsidP="002546AA">
      <w:pPr>
        <w:pStyle w:val="NoSpacing"/>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/warehouse</w:t>
      </w:r>
      <w:r w:rsidR="00B455DC">
        <w:rPr>
          <w:rFonts w:ascii="Times New Roman" w:hAnsi="Times New Roman" w:cs="Times New Roman"/>
          <w:sz w:val="24"/>
          <w:szCs w:val="24"/>
        </w:rPr>
        <w:t xml:space="preserve"> must have </w:t>
      </w:r>
      <w:proofErr w:type="spellStart"/>
      <w:r w:rsidR="00B455DC">
        <w:rPr>
          <w:rFonts w:ascii="Times New Roman" w:hAnsi="Times New Roman" w:cs="Times New Roman"/>
          <w:sz w:val="24"/>
          <w:szCs w:val="24"/>
        </w:rPr>
        <w:t>signage</w:t>
      </w:r>
      <w:r w:rsidR="00746A63">
        <w:rPr>
          <w:rFonts w:ascii="Times New Roman" w:hAnsi="Times New Roman" w:cs="Times New Roman"/>
          <w:sz w:val="24"/>
          <w:szCs w:val="24"/>
        </w:rPr>
        <w:t>s</w:t>
      </w:r>
      <w:proofErr w:type="spellEnd"/>
      <w:r w:rsidR="00B455DC">
        <w:rPr>
          <w:rFonts w:ascii="Times New Roman" w:hAnsi="Times New Roman" w:cs="Times New Roman"/>
          <w:sz w:val="24"/>
          <w:szCs w:val="24"/>
        </w:rPr>
        <w:t xml:space="preserve"> with </w:t>
      </w:r>
      <w:r w:rsidR="00746A63">
        <w:rPr>
          <w:rFonts w:ascii="Times New Roman" w:hAnsi="Times New Roman" w:cs="Times New Roman"/>
          <w:sz w:val="24"/>
          <w:szCs w:val="24"/>
        </w:rPr>
        <w:t xml:space="preserve">logo of the </w:t>
      </w:r>
      <w:r w:rsidR="00B455DC">
        <w:rPr>
          <w:rFonts w:ascii="Times New Roman" w:hAnsi="Times New Roman" w:cs="Times New Roman"/>
          <w:sz w:val="24"/>
          <w:szCs w:val="24"/>
        </w:rPr>
        <w:t>Agency.</w:t>
      </w:r>
    </w:p>
    <w:p w:rsidR="00746A63" w:rsidRDefault="00746A63" w:rsidP="002546AA">
      <w:pPr>
        <w:pStyle w:val="NoSpacing"/>
        <w:numPr>
          <w:ilvl w:val="0"/>
          <w:numId w:val="18"/>
        </w:numPr>
        <w:spacing w:line="360" w:lineRule="auto"/>
        <w:jc w:val="both"/>
        <w:rPr>
          <w:rFonts w:ascii="Times New Roman" w:hAnsi="Times New Roman" w:cs="Times New Roman"/>
          <w:sz w:val="24"/>
          <w:szCs w:val="24"/>
        </w:rPr>
      </w:pPr>
      <w:r w:rsidRPr="00746A63">
        <w:rPr>
          <w:rFonts w:ascii="Times New Roman" w:hAnsi="Times New Roman" w:cs="Times New Roman"/>
          <w:sz w:val="24"/>
          <w:szCs w:val="24"/>
        </w:rPr>
        <w:t xml:space="preserve">Safety </w:t>
      </w:r>
      <w:r w:rsidR="00B455DC" w:rsidRPr="00746A63">
        <w:rPr>
          <w:rFonts w:ascii="Times New Roman" w:hAnsi="Times New Roman" w:cs="Times New Roman"/>
          <w:sz w:val="24"/>
          <w:szCs w:val="24"/>
        </w:rPr>
        <w:t>Signs</w:t>
      </w:r>
      <w:r w:rsidRPr="00746A63">
        <w:rPr>
          <w:rFonts w:ascii="Times New Roman" w:hAnsi="Times New Roman" w:cs="Times New Roman"/>
          <w:sz w:val="24"/>
          <w:szCs w:val="24"/>
        </w:rPr>
        <w:t xml:space="preserve">, which must depict and convey the hazardous properties of the substance, with clearly written precautions, must be properly </w:t>
      </w:r>
      <w:r>
        <w:rPr>
          <w:rFonts w:ascii="Times New Roman" w:hAnsi="Times New Roman" w:cs="Times New Roman"/>
          <w:sz w:val="24"/>
          <w:szCs w:val="24"/>
        </w:rPr>
        <w:t>displayed</w:t>
      </w:r>
      <w:r w:rsidRPr="00746A63">
        <w:rPr>
          <w:rFonts w:ascii="Times New Roman" w:hAnsi="Times New Roman" w:cs="Times New Roman"/>
          <w:sz w:val="24"/>
          <w:szCs w:val="24"/>
        </w:rPr>
        <w:t xml:space="preserve"> at the sites.</w:t>
      </w:r>
      <w:r w:rsidR="00B455DC" w:rsidRPr="00746A63">
        <w:rPr>
          <w:rFonts w:ascii="Times New Roman" w:hAnsi="Times New Roman" w:cs="Times New Roman"/>
          <w:sz w:val="24"/>
          <w:szCs w:val="24"/>
        </w:rPr>
        <w:t xml:space="preserve"> </w:t>
      </w:r>
    </w:p>
    <w:p w:rsidR="005B7FD5" w:rsidRPr="00746A63" w:rsidRDefault="005B7FD5" w:rsidP="002546AA">
      <w:pPr>
        <w:pStyle w:val="NoSpacing"/>
        <w:numPr>
          <w:ilvl w:val="0"/>
          <w:numId w:val="18"/>
        </w:numPr>
        <w:spacing w:line="360" w:lineRule="auto"/>
        <w:jc w:val="both"/>
        <w:rPr>
          <w:rFonts w:ascii="Times New Roman" w:hAnsi="Times New Roman" w:cs="Times New Roman"/>
          <w:sz w:val="24"/>
          <w:szCs w:val="24"/>
        </w:rPr>
      </w:pPr>
      <w:r w:rsidRPr="00746A63">
        <w:rPr>
          <w:rFonts w:ascii="Times New Roman" w:hAnsi="Times New Roman" w:cs="Times New Roman"/>
          <w:sz w:val="24"/>
          <w:szCs w:val="24"/>
        </w:rPr>
        <w:t xml:space="preserve">Sites must be accessible. </w:t>
      </w:r>
      <w:r w:rsidR="00746A63">
        <w:rPr>
          <w:rFonts w:ascii="Times New Roman" w:hAnsi="Times New Roman" w:cs="Times New Roman"/>
          <w:sz w:val="24"/>
          <w:szCs w:val="24"/>
        </w:rPr>
        <w:t>Containers</w:t>
      </w:r>
      <w:r w:rsidRPr="00746A63">
        <w:rPr>
          <w:rFonts w:ascii="Times New Roman" w:hAnsi="Times New Roman" w:cs="Times New Roman"/>
          <w:sz w:val="24"/>
          <w:szCs w:val="24"/>
        </w:rPr>
        <w:t xml:space="preserve"> should be sited </w:t>
      </w:r>
      <w:r w:rsidR="005C4C1B">
        <w:rPr>
          <w:rFonts w:ascii="Times New Roman" w:hAnsi="Times New Roman" w:cs="Times New Roman"/>
          <w:sz w:val="24"/>
          <w:szCs w:val="24"/>
        </w:rPr>
        <w:t>with keen consideration for</w:t>
      </w:r>
      <w:r w:rsidRPr="00746A63">
        <w:rPr>
          <w:rFonts w:ascii="Times New Roman" w:hAnsi="Times New Roman" w:cs="Times New Roman"/>
          <w:sz w:val="24"/>
          <w:szCs w:val="24"/>
        </w:rPr>
        <w:t xml:space="preserve"> </w:t>
      </w:r>
      <w:r w:rsidR="00AF39E9" w:rsidRPr="00746A63">
        <w:rPr>
          <w:rFonts w:ascii="Times New Roman" w:hAnsi="Times New Roman" w:cs="Times New Roman"/>
          <w:sz w:val="24"/>
          <w:szCs w:val="24"/>
        </w:rPr>
        <w:t>safe loading and offloading.</w:t>
      </w:r>
    </w:p>
    <w:p w:rsidR="00AF39E9" w:rsidRDefault="00AF39E9" w:rsidP="002546AA">
      <w:pPr>
        <w:pStyle w:val="NoSpacing"/>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site </w:t>
      </w:r>
      <w:r w:rsidR="00746A63">
        <w:rPr>
          <w:rFonts w:ascii="Times New Roman" w:hAnsi="Times New Roman" w:cs="Times New Roman"/>
          <w:sz w:val="24"/>
          <w:szCs w:val="24"/>
        </w:rPr>
        <w:t xml:space="preserve">flooring </w:t>
      </w:r>
      <w:r>
        <w:rPr>
          <w:rFonts w:ascii="Times New Roman" w:hAnsi="Times New Roman" w:cs="Times New Roman"/>
          <w:sz w:val="24"/>
          <w:szCs w:val="24"/>
        </w:rPr>
        <w:t>must be concretized</w:t>
      </w:r>
      <w:r w:rsidR="00746A63">
        <w:rPr>
          <w:rFonts w:ascii="Times New Roman" w:hAnsi="Times New Roman" w:cs="Times New Roman"/>
          <w:sz w:val="24"/>
          <w:szCs w:val="24"/>
        </w:rPr>
        <w:t xml:space="preserve"> for easy spill mop up and preventions of </w:t>
      </w:r>
      <w:r w:rsidR="002509CA">
        <w:rPr>
          <w:rFonts w:ascii="Times New Roman" w:hAnsi="Times New Roman" w:cs="Times New Roman"/>
          <w:sz w:val="24"/>
          <w:szCs w:val="24"/>
        </w:rPr>
        <w:t>seepage into underground water</w:t>
      </w:r>
      <w:r>
        <w:rPr>
          <w:rFonts w:ascii="Times New Roman" w:hAnsi="Times New Roman" w:cs="Times New Roman"/>
          <w:sz w:val="24"/>
          <w:szCs w:val="24"/>
        </w:rPr>
        <w:t>.</w:t>
      </w:r>
    </w:p>
    <w:p w:rsidR="00AF39E9" w:rsidRDefault="00AF39E9" w:rsidP="002546AA">
      <w:pPr>
        <w:pStyle w:val="NoSpacing"/>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Used oil must be stored </w:t>
      </w:r>
      <w:r w:rsidR="002509CA">
        <w:rPr>
          <w:rFonts w:ascii="Times New Roman" w:hAnsi="Times New Roman" w:cs="Times New Roman"/>
          <w:sz w:val="24"/>
          <w:szCs w:val="24"/>
        </w:rPr>
        <w:t>and properly contained within a bund area.</w:t>
      </w:r>
    </w:p>
    <w:p w:rsidR="00AF39E9" w:rsidRDefault="00AF39E9" w:rsidP="002546AA">
      <w:pPr>
        <w:pStyle w:val="NoSpacing"/>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Storage tanks for warehouse facilities must be of steel or fiber glass</w:t>
      </w:r>
      <w:r w:rsidR="002A1C25">
        <w:rPr>
          <w:rFonts w:ascii="Times New Roman" w:hAnsi="Times New Roman" w:cs="Times New Roman"/>
          <w:sz w:val="24"/>
          <w:szCs w:val="24"/>
        </w:rPr>
        <w:t>.</w:t>
      </w:r>
    </w:p>
    <w:p w:rsidR="00AE0767" w:rsidRDefault="00AF39E9" w:rsidP="00AF39E9">
      <w:pPr>
        <w:pStyle w:val="NoSpacing"/>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Each storage container must be </w:t>
      </w:r>
      <w:r w:rsidR="002509CA">
        <w:rPr>
          <w:rFonts w:ascii="Times New Roman" w:hAnsi="Times New Roman" w:cs="Times New Roman"/>
          <w:sz w:val="24"/>
          <w:szCs w:val="24"/>
        </w:rPr>
        <w:t xml:space="preserve">appropriately </w:t>
      </w:r>
      <w:r>
        <w:rPr>
          <w:rFonts w:ascii="Times New Roman" w:hAnsi="Times New Roman" w:cs="Times New Roman"/>
          <w:sz w:val="24"/>
          <w:szCs w:val="24"/>
        </w:rPr>
        <w:t>labeled e.g. used oil, sludge etc.</w:t>
      </w:r>
    </w:p>
    <w:p w:rsidR="002A1C25" w:rsidRDefault="002A1C25" w:rsidP="00AF39E9">
      <w:pPr>
        <w:pStyle w:val="NoSpacing"/>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Used oil must not be mixed with </w:t>
      </w:r>
      <w:r w:rsidR="002509CA">
        <w:rPr>
          <w:rFonts w:ascii="Times New Roman" w:hAnsi="Times New Roman" w:cs="Times New Roman"/>
          <w:sz w:val="24"/>
          <w:szCs w:val="24"/>
        </w:rPr>
        <w:t xml:space="preserve">other </w:t>
      </w:r>
      <w:r>
        <w:rPr>
          <w:rFonts w:ascii="Times New Roman" w:hAnsi="Times New Roman" w:cs="Times New Roman"/>
          <w:sz w:val="24"/>
          <w:szCs w:val="24"/>
        </w:rPr>
        <w:t>hazardous waste.</w:t>
      </w:r>
    </w:p>
    <w:p w:rsidR="002A1C25" w:rsidRPr="00AF39E9" w:rsidRDefault="002A1C25" w:rsidP="00AF39E9">
      <w:pPr>
        <w:pStyle w:val="NoSpacing"/>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Used oil must not be stored in high risk locations </w:t>
      </w:r>
      <w:r w:rsidR="00A60D0E">
        <w:rPr>
          <w:rFonts w:ascii="Times New Roman" w:hAnsi="Times New Roman" w:cs="Times New Roman"/>
          <w:sz w:val="24"/>
          <w:szCs w:val="24"/>
        </w:rPr>
        <w:t>such as a spring, well, or borehole which is less than a distance of 5</w:t>
      </w:r>
      <w:r>
        <w:rPr>
          <w:rFonts w:ascii="Times New Roman" w:hAnsi="Times New Roman" w:cs="Times New Roman"/>
          <w:sz w:val="24"/>
          <w:szCs w:val="24"/>
        </w:rPr>
        <w:t xml:space="preserve">0 </w:t>
      </w:r>
      <w:proofErr w:type="spellStart"/>
      <w:r>
        <w:rPr>
          <w:rFonts w:ascii="Times New Roman" w:hAnsi="Times New Roman" w:cs="Times New Roman"/>
          <w:sz w:val="24"/>
          <w:szCs w:val="24"/>
        </w:rPr>
        <w:t>metres</w:t>
      </w:r>
      <w:proofErr w:type="spellEnd"/>
      <w:r w:rsidR="00A60D0E">
        <w:rPr>
          <w:rFonts w:ascii="Times New Roman" w:hAnsi="Times New Roman" w:cs="Times New Roman"/>
          <w:sz w:val="24"/>
          <w:szCs w:val="24"/>
        </w:rPr>
        <w:t xml:space="preserve"> or less than </w:t>
      </w:r>
      <w:r>
        <w:rPr>
          <w:rFonts w:ascii="Times New Roman" w:hAnsi="Times New Roman" w:cs="Times New Roman"/>
          <w:sz w:val="24"/>
          <w:szCs w:val="24"/>
        </w:rPr>
        <w:t xml:space="preserve">10 </w:t>
      </w:r>
      <w:proofErr w:type="spellStart"/>
      <w:r>
        <w:rPr>
          <w:rFonts w:ascii="Times New Roman" w:hAnsi="Times New Roman" w:cs="Times New Roman"/>
          <w:sz w:val="24"/>
          <w:szCs w:val="24"/>
        </w:rPr>
        <w:t>metres</w:t>
      </w:r>
      <w:proofErr w:type="spellEnd"/>
      <w:r>
        <w:rPr>
          <w:rFonts w:ascii="Times New Roman" w:hAnsi="Times New Roman" w:cs="Times New Roman"/>
          <w:sz w:val="24"/>
          <w:szCs w:val="24"/>
        </w:rPr>
        <w:t xml:space="preserve"> </w:t>
      </w:r>
      <w:r w:rsidR="00A60D0E">
        <w:rPr>
          <w:rFonts w:ascii="Times New Roman" w:hAnsi="Times New Roman" w:cs="Times New Roman"/>
          <w:sz w:val="24"/>
          <w:szCs w:val="24"/>
        </w:rPr>
        <w:t xml:space="preserve">to </w:t>
      </w:r>
      <w:r>
        <w:rPr>
          <w:rFonts w:ascii="Times New Roman" w:hAnsi="Times New Roman" w:cs="Times New Roman"/>
          <w:sz w:val="24"/>
          <w:szCs w:val="24"/>
        </w:rPr>
        <w:t xml:space="preserve">a watercourse, </w:t>
      </w:r>
      <w:r w:rsidR="00A60D0E">
        <w:rPr>
          <w:rFonts w:ascii="Times New Roman" w:hAnsi="Times New Roman" w:cs="Times New Roman"/>
          <w:sz w:val="24"/>
          <w:szCs w:val="24"/>
        </w:rPr>
        <w:t>channels through which</w:t>
      </w:r>
      <w:r>
        <w:rPr>
          <w:rFonts w:ascii="Times New Roman" w:hAnsi="Times New Roman" w:cs="Times New Roman"/>
          <w:sz w:val="24"/>
          <w:szCs w:val="24"/>
        </w:rPr>
        <w:t xml:space="preserve"> spill</w:t>
      </w:r>
      <w:r w:rsidR="00A60D0E">
        <w:rPr>
          <w:rFonts w:ascii="Times New Roman" w:hAnsi="Times New Roman" w:cs="Times New Roman"/>
          <w:sz w:val="24"/>
          <w:szCs w:val="24"/>
        </w:rPr>
        <w:t>ed</w:t>
      </w:r>
      <w:r>
        <w:rPr>
          <w:rFonts w:ascii="Times New Roman" w:hAnsi="Times New Roman" w:cs="Times New Roman"/>
          <w:sz w:val="24"/>
          <w:szCs w:val="24"/>
        </w:rPr>
        <w:t xml:space="preserve"> oil could enter open drain</w:t>
      </w:r>
      <w:r w:rsidR="00A60D0E">
        <w:rPr>
          <w:rFonts w:ascii="Times New Roman" w:hAnsi="Times New Roman" w:cs="Times New Roman"/>
          <w:sz w:val="24"/>
          <w:szCs w:val="24"/>
        </w:rPr>
        <w:t>s</w:t>
      </w:r>
      <w:r>
        <w:rPr>
          <w:rFonts w:ascii="Times New Roman" w:hAnsi="Times New Roman" w:cs="Times New Roman"/>
          <w:sz w:val="24"/>
          <w:szCs w:val="24"/>
        </w:rPr>
        <w:t xml:space="preserve"> or pollute underground water, places where tank vent pipes outlet </w:t>
      </w:r>
      <w:r w:rsidR="00E84B5C">
        <w:rPr>
          <w:rFonts w:ascii="Times New Roman" w:hAnsi="Times New Roman" w:cs="Times New Roman"/>
          <w:sz w:val="24"/>
          <w:szCs w:val="24"/>
        </w:rPr>
        <w:t>cannot be seen from the filling point.</w:t>
      </w:r>
    </w:p>
    <w:p w:rsidR="002804C3" w:rsidRDefault="002804C3" w:rsidP="00551306">
      <w:pPr>
        <w:pStyle w:val="NoSpacing"/>
        <w:tabs>
          <w:tab w:val="left" w:pos="630"/>
        </w:tabs>
        <w:spacing w:line="360" w:lineRule="auto"/>
        <w:ind w:left="630" w:hanging="360"/>
        <w:jc w:val="both"/>
        <w:rPr>
          <w:rFonts w:ascii="Times New Roman" w:hAnsi="Times New Roman" w:cs="Times New Roman"/>
          <w:sz w:val="24"/>
          <w:szCs w:val="24"/>
        </w:rPr>
      </w:pPr>
    </w:p>
    <w:p w:rsidR="00E84B5C" w:rsidRPr="00E84B5C" w:rsidRDefault="00E84B5C" w:rsidP="00551306">
      <w:pPr>
        <w:pStyle w:val="NoSpacing"/>
        <w:tabs>
          <w:tab w:val="left" w:pos="630"/>
        </w:tabs>
        <w:spacing w:line="360" w:lineRule="auto"/>
        <w:ind w:left="630" w:hanging="360"/>
        <w:jc w:val="both"/>
        <w:rPr>
          <w:rFonts w:ascii="Times New Roman" w:hAnsi="Times New Roman" w:cs="Times New Roman"/>
          <w:b/>
          <w:sz w:val="24"/>
          <w:szCs w:val="24"/>
        </w:rPr>
      </w:pPr>
      <w:r w:rsidRPr="00E84B5C">
        <w:rPr>
          <w:rFonts w:ascii="Times New Roman" w:hAnsi="Times New Roman" w:cs="Times New Roman"/>
          <w:b/>
          <w:sz w:val="24"/>
          <w:szCs w:val="24"/>
        </w:rPr>
        <w:t>TRANSPORTATION</w:t>
      </w:r>
    </w:p>
    <w:p w:rsidR="00061805" w:rsidRDefault="00061805" w:rsidP="00551306">
      <w:pPr>
        <w:pStyle w:val="NoSpacing"/>
        <w:tabs>
          <w:tab w:val="left" w:pos="630"/>
        </w:tabs>
        <w:spacing w:line="360" w:lineRule="auto"/>
        <w:ind w:left="630" w:hanging="360"/>
        <w:jc w:val="both"/>
        <w:rPr>
          <w:rFonts w:ascii="Times New Roman" w:hAnsi="Times New Roman" w:cs="Times New Roman"/>
          <w:sz w:val="24"/>
          <w:szCs w:val="24"/>
        </w:rPr>
      </w:pPr>
      <w:r>
        <w:rPr>
          <w:rFonts w:ascii="Times New Roman" w:hAnsi="Times New Roman" w:cs="Times New Roman"/>
          <w:b/>
          <w:sz w:val="24"/>
          <w:szCs w:val="24"/>
        </w:rPr>
        <w:tab/>
      </w:r>
      <w:r w:rsidR="00E84B5C">
        <w:rPr>
          <w:rFonts w:ascii="Times New Roman" w:hAnsi="Times New Roman" w:cs="Times New Roman"/>
          <w:sz w:val="24"/>
          <w:szCs w:val="24"/>
        </w:rPr>
        <w:t>A used oil transporter must deliver all used oil received:</w:t>
      </w:r>
    </w:p>
    <w:p w:rsidR="00E84B5C" w:rsidRDefault="00E84B5C" w:rsidP="00E84B5C">
      <w:pPr>
        <w:pStyle w:val="NoSpacing"/>
        <w:numPr>
          <w:ilvl w:val="0"/>
          <w:numId w:val="19"/>
        </w:numPr>
        <w:tabs>
          <w:tab w:val="left" w:pos="630"/>
        </w:tabs>
        <w:spacing w:line="360" w:lineRule="auto"/>
        <w:jc w:val="both"/>
        <w:rPr>
          <w:rFonts w:ascii="Times New Roman" w:hAnsi="Times New Roman" w:cs="Times New Roman"/>
          <w:sz w:val="24"/>
          <w:szCs w:val="24"/>
        </w:rPr>
      </w:pPr>
      <w:r>
        <w:rPr>
          <w:rFonts w:ascii="Times New Roman" w:hAnsi="Times New Roman" w:cs="Times New Roman"/>
          <w:sz w:val="24"/>
          <w:szCs w:val="24"/>
        </w:rPr>
        <w:t>A used oil processi</w:t>
      </w:r>
      <w:r w:rsidR="00F618FE">
        <w:rPr>
          <w:rFonts w:ascii="Times New Roman" w:hAnsi="Times New Roman" w:cs="Times New Roman"/>
          <w:sz w:val="24"/>
          <w:szCs w:val="24"/>
        </w:rPr>
        <w:t>ng/</w:t>
      </w:r>
      <w:r>
        <w:rPr>
          <w:rFonts w:ascii="Times New Roman" w:hAnsi="Times New Roman" w:cs="Times New Roman"/>
          <w:sz w:val="24"/>
          <w:szCs w:val="24"/>
        </w:rPr>
        <w:t xml:space="preserve">re-refining facility who has obtained </w:t>
      </w:r>
      <w:r w:rsidR="00F618FE">
        <w:rPr>
          <w:rFonts w:ascii="Times New Roman" w:hAnsi="Times New Roman" w:cs="Times New Roman"/>
          <w:sz w:val="24"/>
          <w:szCs w:val="24"/>
        </w:rPr>
        <w:t>an OG</w:t>
      </w:r>
      <w:r>
        <w:rPr>
          <w:rFonts w:ascii="Times New Roman" w:hAnsi="Times New Roman" w:cs="Times New Roman"/>
          <w:sz w:val="24"/>
          <w:szCs w:val="24"/>
        </w:rPr>
        <w:t xml:space="preserve">EPA identification number. </w:t>
      </w:r>
    </w:p>
    <w:p w:rsidR="00E84B5C" w:rsidRDefault="005C4C1B" w:rsidP="00E84B5C">
      <w:pPr>
        <w:pStyle w:val="NoSpacing"/>
        <w:numPr>
          <w:ilvl w:val="0"/>
          <w:numId w:val="19"/>
        </w:numPr>
        <w:tabs>
          <w:tab w:val="left" w:pos="630"/>
        </w:tabs>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B31E77">
        <w:rPr>
          <w:rFonts w:ascii="Times New Roman" w:hAnsi="Times New Roman" w:cs="Times New Roman"/>
          <w:sz w:val="24"/>
          <w:szCs w:val="24"/>
        </w:rPr>
        <w:t>n</w:t>
      </w:r>
      <w:r>
        <w:rPr>
          <w:rFonts w:ascii="Times New Roman" w:hAnsi="Times New Roman" w:cs="Times New Roman"/>
          <w:sz w:val="24"/>
          <w:szCs w:val="24"/>
        </w:rPr>
        <w:t xml:space="preserve"> </w:t>
      </w:r>
      <w:r w:rsidR="00E84B5C">
        <w:rPr>
          <w:rFonts w:ascii="Times New Roman" w:hAnsi="Times New Roman" w:cs="Times New Roman"/>
          <w:sz w:val="24"/>
          <w:szCs w:val="24"/>
        </w:rPr>
        <w:t>off – specification used oil burner</w:t>
      </w:r>
      <w:r w:rsidR="00F746BE">
        <w:rPr>
          <w:rFonts w:ascii="Times New Roman" w:hAnsi="Times New Roman" w:cs="Times New Roman"/>
          <w:sz w:val="24"/>
          <w:szCs w:val="24"/>
        </w:rPr>
        <w:t xml:space="preserve"> facility who has obtained </w:t>
      </w:r>
      <w:proofErr w:type="gramStart"/>
      <w:r w:rsidR="00F746BE">
        <w:rPr>
          <w:rFonts w:ascii="Times New Roman" w:hAnsi="Times New Roman" w:cs="Times New Roman"/>
          <w:sz w:val="24"/>
          <w:szCs w:val="24"/>
        </w:rPr>
        <w:t>a</w:t>
      </w:r>
      <w:proofErr w:type="gramEnd"/>
      <w:r w:rsidR="00F746BE">
        <w:rPr>
          <w:rFonts w:ascii="Times New Roman" w:hAnsi="Times New Roman" w:cs="Times New Roman"/>
          <w:sz w:val="24"/>
          <w:szCs w:val="24"/>
        </w:rPr>
        <w:t xml:space="preserve"> OG</w:t>
      </w:r>
      <w:r w:rsidR="00E84B5C">
        <w:rPr>
          <w:rFonts w:ascii="Times New Roman" w:hAnsi="Times New Roman" w:cs="Times New Roman"/>
          <w:sz w:val="24"/>
          <w:szCs w:val="24"/>
        </w:rPr>
        <w:t>EPA identification number.</w:t>
      </w:r>
    </w:p>
    <w:p w:rsidR="00E84B5C" w:rsidRDefault="00E84B5C" w:rsidP="00D460D4">
      <w:pPr>
        <w:pStyle w:val="NoSpacing"/>
        <w:numPr>
          <w:ilvl w:val="0"/>
          <w:numId w:val="19"/>
        </w:numPr>
        <w:tabs>
          <w:tab w:val="left" w:pos="630"/>
        </w:tabs>
        <w:spacing w:line="360" w:lineRule="auto"/>
        <w:jc w:val="both"/>
        <w:rPr>
          <w:rFonts w:ascii="Times New Roman" w:hAnsi="Times New Roman" w:cs="Times New Roman"/>
          <w:sz w:val="24"/>
          <w:szCs w:val="24"/>
        </w:rPr>
      </w:pPr>
      <w:r>
        <w:rPr>
          <w:rFonts w:ascii="Times New Roman" w:hAnsi="Times New Roman" w:cs="Times New Roman"/>
          <w:sz w:val="24"/>
          <w:szCs w:val="24"/>
        </w:rPr>
        <w:t>An on-specification used oil burner facility.</w:t>
      </w:r>
    </w:p>
    <w:p w:rsidR="00F746BE" w:rsidRPr="00F746BE" w:rsidRDefault="00F746BE" w:rsidP="00D460D4">
      <w:pPr>
        <w:pStyle w:val="NoSpacing"/>
        <w:tabs>
          <w:tab w:val="left" w:pos="630"/>
        </w:tabs>
        <w:spacing w:line="360" w:lineRule="auto"/>
        <w:jc w:val="both"/>
        <w:rPr>
          <w:rFonts w:ascii="Times New Roman" w:hAnsi="Times New Roman" w:cs="Times New Roman"/>
          <w:sz w:val="12"/>
          <w:szCs w:val="24"/>
        </w:rPr>
      </w:pPr>
    </w:p>
    <w:p w:rsidR="00D460D4" w:rsidRDefault="00D460D4" w:rsidP="00D460D4">
      <w:pPr>
        <w:pStyle w:val="NoSpacing"/>
        <w:tabs>
          <w:tab w:val="left" w:pos="630"/>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the event of a discharge of used oil during transportation, transporter must take appropriate immediate action to protect human health and environment </w:t>
      </w:r>
      <w:r w:rsidR="00B31E77">
        <w:rPr>
          <w:rFonts w:ascii="Times New Roman" w:hAnsi="Times New Roman" w:cs="Times New Roman"/>
          <w:sz w:val="24"/>
          <w:szCs w:val="24"/>
        </w:rPr>
        <w:t>by</w:t>
      </w:r>
      <w:r>
        <w:rPr>
          <w:rFonts w:ascii="Times New Roman" w:hAnsi="Times New Roman" w:cs="Times New Roman"/>
          <w:sz w:val="24"/>
          <w:szCs w:val="24"/>
        </w:rPr>
        <w:t xml:space="preserve"> </w:t>
      </w:r>
      <w:proofErr w:type="spellStart"/>
      <w:r>
        <w:rPr>
          <w:rFonts w:ascii="Times New Roman" w:hAnsi="Times New Roman" w:cs="Times New Roman"/>
          <w:sz w:val="24"/>
          <w:szCs w:val="24"/>
        </w:rPr>
        <w:t>notif</w:t>
      </w:r>
      <w:r w:rsidR="00B31E77">
        <w:rPr>
          <w:rFonts w:ascii="Times New Roman" w:hAnsi="Times New Roman" w:cs="Times New Roman"/>
          <w:sz w:val="24"/>
          <w:szCs w:val="24"/>
        </w:rPr>
        <w:t>ing</w:t>
      </w:r>
      <w:proofErr w:type="spellEnd"/>
      <w:r w:rsidR="00B31E77">
        <w:rPr>
          <w:rFonts w:ascii="Times New Roman" w:hAnsi="Times New Roman" w:cs="Times New Roman"/>
          <w:sz w:val="24"/>
          <w:szCs w:val="24"/>
        </w:rPr>
        <w:t xml:space="preserve"> local authorities or</w:t>
      </w:r>
      <w:r>
        <w:rPr>
          <w:rFonts w:ascii="Times New Roman" w:hAnsi="Times New Roman" w:cs="Times New Roman"/>
          <w:sz w:val="24"/>
          <w:szCs w:val="24"/>
        </w:rPr>
        <w:t xml:space="preserve"> dike the discharge</w:t>
      </w:r>
      <w:r w:rsidR="00B31E77">
        <w:rPr>
          <w:rFonts w:ascii="Times New Roman" w:hAnsi="Times New Roman" w:cs="Times New Roman"/>
          <w:sz w:val="24"/>
          <w:szCs w:val="24"/>
        </w:rPr>
        <w:t>.</w:t>
      </w:r>
    </w:p>
    <w:p w:rsidR="00F746BE" w:rsidRPr="00F746BE" w:rsidRDefault="00F746BE" w:rsidP="00D460D4">
      <w:pPr>
        <w:pStyle w:val="NoSpacing"/>
        <w:tabs>
          <w:tab w:val="left" w:pos="630"/>
        </w:tabs>
        <w:spacing w:line="360" w:lineRule="auto"/>
        <w:jc w:val="both"/>
        <w:rPr>
          <w:rFonts w:ascii="Times New Roman" w:hAnsi="Times New Roman" w:cs="Times New Roman"/>
          <w:sz w:val="10"/>
          <w:szCs w:val="24"/>
        </w:rPr>
      </w:pPr>
    </w:p>
    <w:p w:rsidR="00B976E3" w:rsidRDefault="00D460D4" w:rsidP="00D460D4">
      <w:pPr>
        <w:pStyle w:val="NoSpacing"/>
        <w:tabs>
          <w:tab w:val="left" w:pos="630"/>
        </w:tabs>
        <w:spacing w:line="360" w:lineRule="auto"/>
        <w:jc w:val="both"/>
        <w:rPr>
          <w:rFonts w:ascii="Times New Roman" w:hAnsi="Times New Roman" w:cs="Times New Roman"/>
          <w:sz w:val="24"/>
          <w:szCs w:val="24"/>
        </w:rPr>
      </w:pPr>
      <w:r>
        <w:rPr>
          <w:rFonts w:ascii="Times New Roman" w:hAnsi="Times New Roman" w:cs="Times New Roman"/>
          <w:sz w:val="24"/>
          <w:szCs w:val="24"/>
        </w:rPr>
        <w:t>If a discharge of used oil occurs during transportation and an official (</w:t>
      </w:r>
      <w:r w:rsidR="00B976E3">
        <w:rPr>
          <w:rFonts w:ascii="Times New Roman" w:hAnsi="Times New Roman" w:cs="Times New Roman"/>
          <w:sz w:val="24"/>
          <w:szCs w:val="24"/>
        </w:rPr>
        <w:t xml:space="preserve">Federal, State, or </w:t>
      </w:r>
      <w:r>
        <w:rPr>
          <w:rFonts w:ascii="Times New Roman" w:hAnsi="Times New Roman" w:cs="Times New Roman"/>
          <w:sz w:val="24"/>
          <w:szCs w:val="24"/>
        </w:rPr>
        <w:t>Local)</w:t>
      </w:r>
      <w:r w:rsidR="00B976E3">
        <w:rPr>
          <w:rFonts w:ascii="Times New Roman" w:hAnsi="Times New Roman" w:cs="Times New Roman"/>
          <w:sz w:val="24"/>
          <w:szCs w:val="24"/>
        </w:rPr>
        <w:t xml:space="preserve"> acting within the </w:t>
      </w:r>
      <w:r w:rsidR="00233A9B">
        <w:rPr>
          <w:rFonts w:ascii="Times New Roman" w:hAnsi="Times New Roman" w:cs="Times New Roman"/>
          <w:sz w:val="24"/>
          <w:szCs w:val="24"/>
        </w:rPr>
        <w:t xml:space="preserve">official </w:t>
      </w:r>
      <w:r w:rsidR="00B31E77">
        <w:rPr>
          <w:rFonts w:ascii="Times New Roman" w:hAnsi="Times New Roman" w:cs="Times New Roman"/>
          <w:sz w:val="24"/>
          <w:szCs w:val="24"/>
        </w:rPr>
        <w:t>capacity</w:t>
      </w:r>
      <w:r w:rsidR="00B976E3">
        <w:rPr>
          <w:rFonts w:ascii="Times New Roman" w:hAnsi="Times New Roman" w:cs="Times New Roman"/>
          <w:sz w:val="24"/>
          <w:szCs w:val="24"/>
        </w:rPr>
        <w:t xml:space="preserve"> of </w:t>
      </w:r>
      <w:r w:rsidR="00233A9B">
        <w:rPr>
          <w:rFonts w:ascii="Times New Roman" w:hAnsi="Times New Roman" w:cs="Times New Roman"/>
          <w:sz w:val="24"/>
          <w:szCs w:val="24"/>
        </w:rPr>
        <w:t>responsibly determining</w:t>
      </w:r>
      <w:r w:rsidR="00B976E3">
        <w:rPr>
          <w:rFonts w:ascii="Times New Roman" w:hAnsi="Times New Roman" w:cs="Times New Roman"/>
          <w:sz w:val="24"/>
          <w:szCs w:val="24"/>
        </w:rPr>
        <w:t xml:space="preserve"> that immediate removal of the used oil is necessary to protect human health or the environment, that official may authorize the removal of the used oil by </w:t>
      </w:r>
      <w:r w:rsidR="00F746BE">
        <w:rPr>
          <w:rFonts w:ascii="Times New Roman" w:hAnsi="Times New Roman" w:cs="Times New Roman"/>
          <w:sz w:val="24"/>
          <w:szCs w:val="24"/>
        </w:rPr>
        <w:t>transporters who do not have OG</w:t>
      </w:r>
      <w:r w:rsidR="00B976E3">
        <w:rPr>
          <w:rFonts w:ascii="Times New Roman" w:hAnsi="Times New Roman" w:cs="Times New Roman"/>
          <w:sz w:val="24"/>
          <w:szCs w:val="24"/>
        </w:rPr>
        <w:t>EPA identification number.</w:t>
      </w:r>
    </w:p>
    <w:p w:rsidR="00F746BE" w:rsidRPr="00F746BE" w:rsidRDefault="00F746BE" w:rsidP="00D460D4">
      <w:pPr>
        <w:pStyle w:val="NoSpacing"/>
        <w:tabs>
          <w:tab w:val="left" w:pos="630"/>
        </w:tabs>
        <w:spacing w:line="360" w:lineRule="auto"/>
        <w:jc w:val="both"/>
        <w:rPr>
          <w:rFonts w:ascii="Times New Roman" w:hAnsi="Times New Roman" w:cs="Times New Roman"/>
          <w:sz w:val="12"/>
          <w:szCs w:val="24"/>
        </w:rPr>
      </w:pPr>
    </w:p>
    <w:p w:rsidR="002B5246" w:rsidRDefault="00B976E3" w:rsidP="00D460D4">
      <w:pPr>
        <w:pStyle w:val="NoSpacing"/>
        <w:tabs>
          <w:tab w:val="left" w:pos="630"/>
        </w:tabs>
        <w:spacing w:line="360" w:lineRule="auto"/>
        <w:jc w:val="both"/>
        <w:rPr>
          <w:rFonts w:ascii="Times New Roman" w:hAnsi="Times New Roman" w:cs="Times New Roman"/>
          <w:sz w:val="24"/>
          <w:szCs w:val="24"/>
        </w:rPr>
      </w:pPr>
      <w:r>
        <w:rPr>
          <w:rFonts w:ascii="Times New Roman" w:hAnsi="Times New Roman" w:cs="Times New Roman"/>
          <w:sz w:val="24"/>
          <w:szCs w:val="24"/>
        </w:rPr>
        <w:t>Any air, rail</w:t>
      </w:r>
      <w:r w:rsidR="002B5246">
        <w:rPr>
          <w:rFonts w:ascii="Times New Roman" w:hAnsi="Times New Roman" w:cs="Times New Roman"/>
          <w:sz w:val="24"/>
          <w:szCs w:val="24"/>
        </w:rPr>
        <w:t>, highway or water tr</w:t>
      </w:r>
      <w:r>
        <w:rPr>
          <w:rFonts w:ascii="Times New Roman" w:hAnsi="Times New Roman" w:cs="Times New Roman"/>
          <w:sz w:val="24"/>
          <w:szCs w:val="24"/>
        </w:rPr>
        <w:t>ansporter who has discharge</w:t>
      </w:r>
      <w:r w:rsidR="002B5246">
        <w:rPr>
          <w:rFonts w:ascii="Times New Roman" w:hAnsi="Times New Roman" w:cs="Times New Roman"/>
          <w:sz w:val="24"/>
          <w:szCs w:val="24"/>
        </w:rPr>
        <w:t>d used oil must:</w:t>
      </w:r>
    </w:p>
    <w:p w:rsidR="00D460D4" w:rsidRDefault="002B5246" w:rsidP="00F746BE">
      <w:pPr>
        <w:pStyle w:val="NoSpacing"/>
        <w:numPr>
          <w:ilvl w:val="0"/>
          <w:numId w:val="22"/>
        </w:numPr>
        <w:tabs>
          <w:tab w:val="left" w:pos="63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Give notice to the appropriate authorities or response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w:t>
      </w:r>
      <w:r w:rsidR="00B976E3">
        <w:rPr>
          <w:rFonts w:ascii="Times New Roman" w:hAnsi="Times New Roman" w:cs="Times New Roman"/>
          <w:sz w:val="24"/>
          <w:szCs w:val="24"/>
        </w:rPr>
        <w:t xml:space="preserve">  </w:t>
      </w:r>
    </w:p>
    <w:p w:rsidR="00D460D4" w:rsidRDefault="002B5246" w:rsidP="00F746BE">
      <w:pPr>
        <w:pStyle w:val="NoSpacing"/>
        <w:numPr>
          <w:ilvl w:val="0"/>
          <w:numId w:val="22"/>
        </w:numPr>
        <w:tabs>
          <w:tab w:val="left" w:pos="630"/>
        </w:tabs>
        <w:spacing w:line="360" w:lineRule="auto"/>
        <w:jc w:val="both"/>
        <w:rPr>
          <w:rFonts w:ascii="Times New Roman" w:hAnsi="Times New Roman" w:cs="Times New Roman"/>
          <w:sz w:val="24"/>
          <w:szCs w:val="24"/>
        </w:rPr>
      </w:pPr>
      <w:r>
        <w:rPr>
          <w:rFonts w:ascii="Times New Roman" w:hAnsi="Times New Roman" w:cs="Times New Roman"/>
          <w:sz w:val="24"/>
          <w:szCs w:val="24"/>
        </w:rPr>
        <w:t>Report in writing to General Mana</w:t>
      </w:r>
      <w:r w:rsidR="00F746BE">
        <w:rPr>
          <w:rFonts w:ascii="Times New Roman" w:hAnsi="Times New Roman" w:cs="Times New Roman"/>
          <w:sz w:val="24"/>
          <w:szCs w:val="24"/>
        </w:rPr>
        <w:t>ger, OG</w:t>
      </w:r>
      <w:r>
        <w:rPr>
          <w:rFonts w:ascii="Times New Roman" w:hAnsi="Times New Roman" w:cs="Times New Roman"/>
          <w:sz w:val="24"/>
          <w:szCs w:val="24"/>
        </w:rPr>
        <w:t>EPA.</w:t>
      </w:r>
    </w:p>
    <w:p w:rsidR="00F618FE" w:rsidRDefault="00F618FE" w:rsidP="00D460D4">
      <w:pPr>
        <w:pStyle w:val="NoSpacing"/>
        <w:tabs>
          <w:tab w:val="left" w:pos="630"/>
        </w:tabs>
        <w:spacing w:line="360" w:lineRule="auto"/>
        <w:jc w:val="both"/>
        <w:rPr>
          <w:rFonts w:ascii="Times New Roman" w:hAnsi="Times New Roman" w:cs="Times New Roman"/>
          <w:sz w:val="24"/>
          <w:szCs w:val="24"/>
        </w:rPr>
      </w:pPr>
    </w:p>
    <w:p w:rsidR="002B5246" w:rsidRPr="00F746BE" w:rsidRDefault="00F618FE" w:rsidP="00D460D4">
      <w:pPr>
        <w:pStyle w:val="NoSpacing"/>
        <w:tabs>
          <w:tab w:val="left" w:pos="630"/>
        </w:tabs>
        <w:spacing w:line="360" w:lineRule="auto"/>
        <w:jc w:val="both"/>
        <w:rPr>
          <w:rFonts w:ascii="Times New Roman" w:hAnsi="Times New Roman" w:cs="Times New Roman"/>
          <w:b/>
          <w:sz w:val="24"/>
          <w:szCs w:val="24"/>
        </w:rPr>
      </w:pPr>
      <w:r w:rsidRPr="00F746BE">
        <w:rPr>
          <w:rFonts w:ascii="Times New Roman" w:hAnsi="Times New Roman" w:cs="Times New Roman"/>
          <w:b/>
          <w:sz w:val="24"/>
          <w:szCs w:val="24"/>
        </w:rPr>
        <w:t>STORAGE AND PROCESSING</w:t>
      </w:r>
    </w:p>
    <w:p w:rsidR="00F618FE" w:rsidRDefault="00F416D4" w:rsidP="00F416D4">
      <w:pPr>
        <w:pStyle w:val="NoSpacing"/>
        <w:tabs>
          <w:tab w:val="left" w:pos="630"/>
        </w:tabs>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00F618FE">
        <w:rPr>
          <w:rFonts w:ascii="Times New Roman" w:hAnsi="Times New Roman" w:cs="Times New Roman"/>
          <w:sz w:val="24"/>
          <w:szCs w:val="24"/>
        </w:rPr>
        <w:t xml:space="preserve">sed oil </w:t>
      </w:r>
      <w:r>
        <w:rPr>
          <w:rFonts w:ascii="Times New Roman" w:hAnsi="Times New Roman" w:cs="Times New Roman"/>
          <w:sz w:val="24"/>
          <w:szCs w:val="24"/>
        </w:rPr>
        <w:t xml:space="preserve">is received from collection centers, </w:t>
      </w:r>
      <w:r w:rsidR="00F34E22">
        <w:rPr>
          <w:rFonts w:ascii="Times New Roman" w:hAnsi="Times New Roman" w:cs="Times New Roman"/>
          <w:sz w:val="24"/>
          <w:szCs w:val="24"/>
        </w:rPr>
        <w:t>commercial and industrial sectors.</w:t>
      </w:r>
    </w:p>
    <w:p w:rsidR="00F34E22" w:rsidRDefault="00F34E22" w:rsidP="00F746BE">
      <w:pPr>
        <w:pStyle w:val="NoSpacing"/>
        <w:numPr>
          <w:ilvl w:val="0"/>
          <w:numId w:val="21"/>
        </w:numPr>
        <w:tabs>
          <w:tab w:val="left" w:pos="630"/>
        </w:tabs>
        <w:spacing w:line="360" w:lineRule="auto"/>
        <w:ind w:left="630"/>
        <w:jc w:val="both"/>
        <w:rPr>
          <w:rFonts w:ascii="Times New Roman" w:hAnsi="Times New Roman" w:cs="Times New Roman"/>
          <w:sz w:val="24"/>
          <w:szCs w:val="24"/>
        </w:rPr>
      </w:pPr>
      <w:r>
        <w:rPr>
          <w:rFonts w:ascii="Times New Roman" w:hAnsi="Times New Roman" w:cs="Times New Roman"/>
          <w:sz w:val="24"/>
          <w:szCs w:val="24"/>
        </w:rPr>
        <w:t>Us</w:t>
      </w:r>
      <w:r w:rsidR="00F416D4">
        <w:rPr>
          <w:rFonts w:ascii="Times New Roman" w:hAnsi="Times New Roman" w:cs="Times New Roman"/>
          <w:sz w:val="24"/>
          <w:szCs w:val="24"/>
        </w:rPr>
        <w:t xml:space="preserve">ed oil bulk storage facilities where the used oil is processed, sites in which operations for processing occurs, refining and recycling must not be above </w:t>
      </w:r>
      <w:r>
        <w:rPr>
          <w:rFonts w:ascii="Times New Roman" w:hAnsi="Times New Roman" w:cs="Times New Roman"/>
          <w:sz w:val="24"/>
          <w:szCs w:val="24"/>
        </w:rPr>
        <w:t xml:space="preserve">5000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 xml:space="preserve"> storage</w:t>
      </w:r>
      <w:r w:rsidR="00F416D4">
        <w:rPr>
          <w:rFonts w:ascii="Times New Roman" w:hAnsi="Times New Roman" w:cs="Times New Roman"/>
          <w:sz w:val="24"/>
          <w:szCs w:val="24"/>
        </w:rPr>
        <w:t xml:space="preserve"> capacity.</w:t>
      </w:r>
    </w:p>
    <w:p w:rsidR="00F34E22" w:rsidRDefault="00F34E22" w:rsidP="00F746BE">
      <w:pPr>
        <w:pStyle w:val="NoSpacing"/>
        <w:numPr>
          <w:ilvl w:val="0"/>
          <w:numId w:val="21"/>
        </w:numPr>
        <w:tabs>
          <w:tab w:val="left" w:pos="630"/>
        </w:tabs>
        <w:spacing w:line="36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Secondary containment systems are required when the quantity of used oil is equal to or greater than 5000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 xml:space="preserve">. It is also recommended that secondary containment systems are installed when the quantities are below 500 </w:t>
      </w:r>
      <w:proofErr w:type="spellStart"/>
      <w:r>
        <w:rPr>
          <w:rFonts w:ascii="Times New Roman" w:hAnsi="Times New Roman" w:cs="Times New Roman"/>
          <w:sz w:val="24"/>
          <w:szCs w:val="24"/>
        </w:rPr>
        <w:t>litres</w:t>
      </w:r>
      <w:proofErr w:type="spellEnd"/>
      <w:r>
        <w:rPr>
          <w:rFonts w:ascii="Times New Roman" w:hAnsi="Times New Roman" w:cs="Times New Roman"/>
          <w:sz w:val="24"/>
          <w:szCs w:val="24"/>
        </w:rPr>
        <w:t>.</w:t>
      </w:r>
    </w:p>
    <w:p w:rsidR="00F34E22" w:rsidRDefault="00F34E22" w:rsidP="00F746BE">
      <w:pPr>
        <w:pStyle w:val="NoSpacing"/>
        <w:numPr>
          <w:ilvl w:val="0"/>
          <w:numId w:val="21"/>
        </w:numPr>
        <w:tabs>
          <w:tab w:val="left" w:pos="630"/>
        </w:tabs>
        <w:spacing w:line="360" w:lineRule="auto"/>
        <w:ind w:left="630"/>
        <w:jc w:val="both"/>
        <w:rPr>
          <w:rFonts w:ascii="Times New Roman" w:hAnsi="Times New Roman" w:cs="Times New Roman"/>
          <w:sz w:val="24"/>
          <w:szCs w:val="24"/>
        </w:rPr>
      </w:pPr>
      <w:r>
        <w:rPr>
          <w:rFonts w:ascii="Times New Roman" w:hAnsi="Times New Roman" w:cs="Times New Roman"/>
          <w:sz w:val="24"/>
          <w:szCs w:val="24"/>
        </w:rPr>
        <w:t>Must have a spill kit.</w:t>
      </w:r>
    </w:p>
    <w:p w:rsidR="00F34E22" w:rsidRDefault="00C868DA" w:rsidP="00F746BE">
      <w:pPr>
        <w:pStyle w:val="NoSpacing"/>
        <w:numPr>
          <w:ilvl w:val="0"/>
          <w:numId w:val="21"/>
        </w:numPr>
        <w:tabs>
          <w:tab w:val="left" w:pos="630"/>
        </w:tabs>
        <w:spacing w:line="360" w:lineRule="auto"/>
        <w:ind w:left="630"/>
        <w:jc w:val="both"/>
        <w:rPr>
          <w:rFonts w:ascii="Times New Roman" w:hAnsi="Times New Roman" w:cs="Times New Roman"/>
          <w:sz w:val="24"/>
          <w:szCs w:val="24"/>
        </w:rPr>
      </w:pPr>
      <w:r>
        <w:rPr>
          <w:rFonts w:ascii="Times New Roman" w:hAnsi="Times New Roman" w:cs="Times New Roman"/>
          <w:sz w:val="24"/>
          <w:szCs w:val="24"/>
        </w:rPr>
        <w:t>The bund floor must be impervious.</w:t>
      </w:r>
    </w:p>
    <w:p w:rsidR="00C868DA" w:rsidRDefault="00C868DA" w:rsidP="00F746BE">
      <w:pPr>
        <w:pStyle w:val="NoSpacing"/>
        <w:numPr>
          <w:ilvl w:val="0"/>
          <w:numId w:val="21"/>
        </w:numPr>
        <w:tabs>
          <w:tab w:val="left" w:pos="630"/>
        </w:tabs>
        <w:spacing w:line="36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All tank maintenance is to be recorded and the records kept for five years. The vehicle discharge area must be within a bund wall with a perimeter that </w:t>
      </w:r>
      <w:proofErr w:type="gramStart"/>
      <w:r>
        <w:rPr>
          <w:rFonts w:ascii="Times New Roman" w:hAnsi="Times New Roman" w:cs="Times New Roman"/>
          <w:sz w:val="24"/>
          <w:szCs w:val="24"/>
        </w:rPr>
        <w:t>exceed</w:t>
      </w:r>
      <w:proofErr w:type="gramEnd"/>
      <w:r>
        <w:rPr>
          <w:rFonts w:ascii="Times New Roman" w:hAnsi="Times New Roman" w:cs="Times New Roman"/>
          <w:sz w:val="24"/>
          <w:szCs w:val="24"/>
        </w:rPr>
        <w:t xml:space="preserve"> the volume of the largest compartment of any vehicle to be discharged.</w:t>
      </w:r>
    </w:p>
    <w:p w:rsidR="00C868DA" w:rsidRDefault="00C868DA" w:rsidP="00F746BE">
      <w:pPr>
        <w:pStyle w:val="NoSpacing"/>
        <w:numPr>
          <w:ilvl w:val="0"/>
          <w:numId w:val="21"/>
        </w:numPr>
        <w:tabs>
          <w:tab w:val="left" w:pos="630"/>
        </w:tabs>
        <w:spacing w:line="360" w:lineRule="auto"/>
        <w:ind w:left="630"/>
        <w:jc w:val="both"/>
        <w:rPr>
          <w:rFonts w:ascii="Times New Roman" w:hAnsi="Times New Roman" w:cs="Times New Roman"/>
          <w:sz w:val="24"/>
          <w:szCs w:val="24"/>
        </w:rPr>
      </w:pPr>
      <w:r>
        <w:rPr>
          <w:rFonts w:ascii="Times New Roman" w:hAnsi="Times New Roman" w:cs="Times New Roman"/>
          <w:sz w:val="24"/>
          <w:szCs w:val="24"/>
        </w:rPr>
        <w:t>Water/liquid separated from the collected waste oil stream shall be treated to permissible level, determined by the Agency, before discharge into the environment.</w:t>
      </w:r>
    </w:p>
    <w:p w:rsidR="00C868DA" w:rsidRDefault="00C868DA" w:rsidP="00F746BE">
      <w:pPr>
        <w:pStyle w:val="NoSpacing"/>
        <w:numPr>
          <w:ilvl w:val="0"/>
          <w:numId w:val="21"/>
        </w:numPr>
        <w:tabs>
          <w:tab w:val="left" w:pos="630"/>
        </w:tabs>
        <w:spacing w:line="36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Discharge permit shall be obtained from the Agency for release of any form of liquid, </w:t>
      </w:r>
      <w:r w:rsidR="007C6265">
        <w:rPr>
          <w:rFonts w:ascii="Times New Roman" w:hAnsi="Times New Roman" w:cs="Times New Roman"/>
          <w:sz w:val="24"/>
          <w:szCs w:val="24"/>
        </w:rPr>
        <w:t>obtained during</w:t>
      </w:r>
      <w:r>
        <w:rPr>
          <w:rFonts w:ascii="Times New Roman" w:hAnsi="Times New Roman" w:cs="Times New Roman"/>
          <w:sz w:val="24"/>
          <w:szCs w:val="24"/>
        </w:rPr>
        <w:t xml:space="preserve"> storage and processing, </w:t>
      </w:r>
      <w:r w:rsidR="007C6265">
        <w:rPr>
          <w:rFonts w:ascii="Times New Roman" w:hAnsi="Times New Roman" w:cs="Times New Roman"/>
          <w:sz w:val="24"/>
          <w:szCs w:val="24"/>
        </w:rPr>
        <w:t>in</w:t>
      </w:r>
      <w:r>
        <w:rPr>
          <w:rFonts w:ascii="Times New Roman" w:hAnsi="Times New Roman" w:cs="Times New Roman"/>
          <w:sz w:val="24"/>
          <w:szCs w:val="24"/>
        </w:rPr>
        <w:t>to the environment.</w:t>
      </w:r>
    </w:p>
    <w:p w:rsidR="00C868DA" w:rsidRDefault="00C868DA" w:rsidP="00F746BE">
      <w:pPr>
        <w:pStyle w:val="NoSpacing"/>
        <w:numPr>
          <w:ilvl w:val="0"/>
          <w:numId w:val="21"/>
        </w:numPr>
        <w:tabs>
          <w:tab w:val="left" w:pos="630"/>
        </w:tabs>
        <w:spacing w:line="36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Oily waste separated from or collected alongside the </w:t>
      </w:r>
      <w:r w:rsidR="007C6265">
        <w:rPr>
          <w:rFonts w:ascii="Times New Roman" w:hAnsi="Times New Roman" w:cs="Times New Roman"/>
          <w:sz w:val="24"/>
          <w:szCs w:val="24"/>
        </w:rPr>
        <w:t>used</w:t>
      </w:r>
      <w:r>
        <w:rPr>
          <w:rFonts w:ascii="Times New Roman" w:hAnsi="Times New Roman" w:cs="Times New Roman"/>
          <w:sz w:val="24"/>
          <w:szCs w:val="24"/>
        </w:rPr>
        <w:t xml:space="preserve"> oil shall be treated as special waste with respect to disposal.</w:t>
      </w:r>
    </w:p>
    <w:p w:rsidR="00C868DA" w:rsidRPr="00C868DA" w:rsidRDefault="00F618FE" w:rsidP="007C6265">
      <w:pPr>
        <w:pStyle w:val="NoSpacing"/>
        <w:tabs>
          <w:tab w:val="left" w:pos="630"/>
        </w:tabs>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ab/>
      </w:r>
      <w:r w:rsidR="007C6265">
        <w:rPr>
          <w:rFonts w:ascii="Times New Roman" w:hAnsi="Times New Roman" w:cs="Times New Roman"/>
          <w:sz w:val="24"/>
          <w:szCs w:val="24"/>
        </w:rPr>
        <w:tab/>
      </w:r>
      <w:r w:rsidR="007C6265">
        <w:rPr>
          <w:rFonts w:ascii="Times New Roman" w:hAnsi="Times New Roman" w:cs="Times New Roman"/>
          <w:sz w:val="24"/>
          <w:szCs w:val="24"/>
        </w:rPr>
        <w:tab/>
      </w:r>
      <w:r w:rsidR="007C6265">
        <w:rPr>
          <w:rFonts w:ascii="Times New Roman" w:hAnsi="Times New Roman" w:cs="Times New Roman"/>
          <w:sz w:val="24"/>
          <w:szCs w:val="24"/>
        </w:rPr>
        <w:tab/>
      </w:r>
      <w:r w:rsidR="007C6265">
        <w:rPr>
          <w:rFonts w:ascii="Times New Roman" w:hAnsi="Times New Roman" w:cs="Times New Roman"/>
          <w:sz w:val="24"/>
          <w:szCs w:val="24"/>
        </w:rPr>
        <w:tab/>
      </w:r>
      <w:r w:rsidR="00C868DA" w:rsidRPr="00C868DA">
        <w:rPr>
          <w:rFonts w:ascii="Times New Roman" w:hAnsi="Times New Roman" w:cs="Times New Roman"/>
          <w:b/>
          <w:sz w:val="24"/>
          <w:szCs w:val="24"/>
        </w:rPr>
        <w:t>SCHEDULE 2</w:t>
      </w:r>
    </w:p>
    <w:p w:rsidR="00C868DA" w:rsidRPr="00D84363" w:rsidRDefault="00C868DA" w:rsidP="00D84363">
      <w:pPr>
        <w:pStyle w:val="NoSpacing"/>
        <w:spacing w:line="360" w:lineRule="auto"/>
        <w:rPr>
          <w:rFonts w:ascii="Times New Roman" w:hAnsi="Times New Roman" w:cs="Times New Roman"/>
          <w:b/>
          <w:sz w:val="24"/>
          <w:szCs w:val="24"/>
        </w:rPr>
      </w:pPr>
      <w:r w:rsidRPr="00D84363">
        <w:rPr>
          <w:rFonts w:ascii="Times New Roman" w:hAnsi="Times New Roman" w:cs="Times New Roman"/>
          <w:b/>
          <w:sz w:val="24"/>
          <w:szCs w:val="24"/>
        </w:rPr>
        <w:t>PERSONAL PROTECTIVE EQUIPMENT</w:t>
      </w:r>
    </w:p>
    <w:p w:rsidR="00D84363" w:rsidRPr="00D84363" w:rsidRDefault="00F763A0" w:rsidP="00D84363">
      <w:pPr>
        <w:pStyle w:val="NoSpacing"/>
        <w:numPr>
          <w:ilvl w:val="0"/>
          <w:numId w:val="24"/>
        </w:numPr>
        <w:spacing w:line="360" w:lineRule="auto"/>
        <w:jc w:val="both"/>
        <w:rPr>
          <w:rFonts w:ascii="Times New Roman" w:eastAsia="Times New Roman" w:hAnsi="Times New Roman" w:cs="Times New Roman"/>
          <w:color w:val="000000"/>
          <w:sz w:val="24"/>
          <w:szCs w:val="24"/>
        </w:rPr>
      </w:pPr>
      <w:r w:rsidRPr="00D84363">
        <w:rPr>
          <w:rFonts w:ascii="Times New Roman" w:hAnsi="Times New Roman" w:cs="Times New Roman"/>
          <w:sz w:val="24"/>
          <w:szCs w:val="24"/>
        </w:rPr>
        <w:t>A person</w:t>
      </w:r>
      <w:r w:rsidR="00D84363" w:rsidRPr="00D84363">
        <w:rPr>
          <w:rFonts w:ascii="Times New Roman" w:hAnsi="Times New Roman" w:cs="Times New Roman"/>
          <w:sz w:val="24"/>
          <w:szCs w:val="24"/>
        </w:rPr>
        <w:t xml:space="preserve"> </w:t>
      </w:r>
      <w:r w:rsidR="00D84363" w:rsidRPr="00D84363">
        <w:rPr>
          <w:rFonts w:ascii="Times New Roman" w:eastAsia="Times New Roman" w:hAnsi="Times New Roman" w:cs="Times New Roman"/>
          <w:color w:val="000000"/>
          <w:sz w:val="24"/>
          <w:szCs w:val="24"/>
        </w:rPr>
        <w:t xml:space="preserve">who  handles  used  oil  in  a  collection  site  must  use  protective  clothing  or </w:t>
      </w:r>
      <w:r w:rsidR="00D84363" w:rsidRPr="00D84363">
        <w:rPr>
          <w:rFonts w:ascii="Times New Roman" w:eastAsia="Times New Roman" w:hAnsi="Times New Roman" w:cs="Times New Roman"/>
          <w:color w:val="000000"/>
          <w:spacing w:val="1"/>
          <w:sz w:val="24"/>
          <w:szCs w:val="24"/>
        </w:rPr>
        <w:t xml:space="preserve">protective equipment that is </w:t>
      </w:r>
      <w:r w:rsidR="00E1605D">
        <w:rPr>
          <w:rFonts w:ascii="Times New Roman" w:eastAsia="Times New Roman" w:hAnsi="Times New Roman" w:cs="Times New Roman"/>
          <w:color w:val="000000"/>
          <w:spacing w:val="1"/>
          <w:sz w:val="24"/>
          <w:szCs w:val="24"/>
        </w:rPr>
        <w:t xml:space="preserve">specifically </w:t>
      </w:r>
      <w:r w:rsidR="00E1605D" w:rsidRPr="00D84363">
        <w:rPr>
          <w:rFonts w:ascii="Times New Roman" w:eastAsia="Times New Roman" w:hAnsi="Times New Roman" w:cs="Times New Roman"/>
          <w:color w:val="000000"/>
          <w:spacing w:val="1"/>
          <w:sz w:val="24"/>
          <w:szCs w:val="24"/>
        </w:rPr>
        <w:t xml:space="preserve">constructed </w:t>
      </w:r>
      <w:r w:rsidR="00E1605D">
        <w:rPr>
          <w:rFonts w:ascii="Times New Roman" w:eastAsia="Times New Roman" w:hAnsi="Times New Roman" w:cs="Times New Roman"/>
          <w:color w:val="000000"/>
          <w:spacing w:val="1"/>
          <w:sz w:val="24"/>
          <w:szCs w:val="24"/>
        </w:rPr>
        <w:t xml:space="preserve">and </w:t>
      </w:r>
      <w:r w:rsidR="00D84363" w:rsidRPr="00D84363">
        <w:rPr>
          <w:rFonts w:ascii="Times New Roman" w:eastAsia="Times New Roman" w:hAnsi="Times New Roman" w:cs="Times New Roman"/>
          <w:color w:val="000000"/>
          <w:spacing w:val="1"/>
          <w:sz w:val="24"/>
          <w:szCs w:val="24"/>
        </w:rPr>
        <w:t>designed</w:t>
      </w:r>
      <w:r w:rsidR="00E1605D">
        <w:rPr>
          <w:rFonts w:ascii="Times New Roman" w:eastAsia="Times New Roman" w:hAnsi="Times New Roman" w:cs="Times New Roman"/>
          <w:color w:val="000000"/>
          <w:spacing w:val="1"/>
          <w:sz w:val="24"/>
          <w:szCs w:val="24"/>
        </w:rPr>
        <w:t xml:space="preserve"> for such operation</w:t>
      </w:r>
      <w:r w:rsidR="00D84363" w:rsidRPr="00D84363">
        <w:rPr>
          <w:rFonts w:ascii="Times New Roman" w:eastAsia="Times New Roman" w:hAnsi="Times New Roman" w:cs="Times New Roman"/>
          <w:color w:val="000000"/>
          <w:spacing w:val="1"/>
          <w:sz w:val="24"/>
          <w:szCs w:val="24"/>
        </w:rPr>
        <w:t xml:space="preserve"> to ensure that the person </w:t>
      </w:r>
      <w:r w:rsidR="00E1605D">
        <w:rPr>
          <w:rFonts w:ascii="Times New Roman" w:eastAsia="Times New Roman" w:hAnsi="Times New Roman" w:cs="Times New Roman"/>
          <w:color w:val="000000"/>
          <w:spacing w:val="2"/>
          <w:sz w:val="24"/>
          <w:szCs w:val="24"/>
        </w:rPr>
        <w:t>neither</w:t>
      </w:r>
      <w:r w:rsidR="00D84363" w:rsidRPr="00D84363">
        <w:rPr>
          <w:rFonts w:ascii="Times New Roman" w:eastAsia="Times New Roman" w:hAnsi="Times New Roman" w:cs="Times New Roman"/>
          <w:color w:val="000000"/>
          <w:spacing w:val="2"/>
          <w:sz w:val="24"/>
          <w:szCs w:val="24"/>
        </w:rPr>
        <w:t xml:space="preserve"> come into contact with the used oil </w:t>
      </w:r>
      <w:r w:rsidR="00E1605D">
        <w:rPr>
          <w:rFonts w:ascii="Times New Roman" w:eastAsia="Times New Roman" w:hAnsi="Times New Roman" w:cs="Times New Roman"/>
          <w:color w:val="000000"/>
          <w:spacing w:val="2"/>
          <w:sz w:val="24"/>
          <w:szCs w:val="24"/>
        </w:rPr>
        <w:t>nor</w:t>
      </w:r>
      <w:r w:rsidR="00D84363" w:rsidRPr="00D84363">
        <w:rPr>
          <w:rFonts w:ascii="Times New Roman" w:eastAsia="Times New Roman" w:hAnsi="Times New Roman" w:cs="Times New Roman"/>
          <w:color w:val="000000"/>
          <w:spacing w:val="2"/>
          <w:sz w:val="24"/>
          <w:szCs w:val="24"/>
        </w:rPr>
        <w:t xml:space="preserve"> is exposed to a concentration of the </w:t>
      </w:r>
      <w:r w:rsidR="00D84363" w:rsidRPr="00D84363">
        <w:rPr>
          <w:rFonts w:ascii="Times New Roman" w:eastAsia="Times New Roman" w:hAnsi="Times New Roman" w:cs="Times New Roman"/>
          <w:color w:val="000000"/>
          <w:spacing w:val="-3"/>
          <w:sz w:val="24"/>
          <w:szCs w:val="24"/>
        </w:rPr>
        <w:t>used  oil  that</w:t>
      </w:r>
      <w:r w:rsidR="00E1605D">
        <w:rPr>
          <w:rFonts w:ascii="Times New Roman" w:eastAsia="Times New Roman" w:hAnsi="Times New Roman" w:cs="Times New Roman"/>
          <w:color w:val="000000"/>
          <w:spacing w:val="-3"/>
          <w:sz w:val="24"/>
          <w:szCs w:val="24"/>
        </w:rPr>
        <w:t xml:space="preserve"> exceeds the standard limit that is required </w:t>
      </w:r>
      <w:r w:rsidR="00D84363" w:rsidRPr="00D84363">
        <w:rPr>
          <w:rFonts w:ascii="Times New Roman" w:eastAsia="Times New Roman" w:hAnsi="Times New Roman" w:cs="Times New Roman"/>
          <w:color w:val="000000"/>
          <w:spacing w:val="-3"/>
          <w:sz w:val="24"/>
          <w:szCs w:val="24"/>
        </w:rPr>
        <w:t xml:space="preserve"> </w:t>
      </w:r>
      <w:r w:rsidR="00E1605D">
        <w:rPr>
          <w:rFonts w:ascii="Times New Roman" w:eastAsia="Times New Roman" w:hAnsi="Times New Roman" w:cs="Times New Roman"/>
          <w:color w:val="000000"/>
          <w:spacing w:val="-3"/>
          <w:sz w:val="24"/>
          <w:szCs w:val="24"/>
        </w:rPr>
        <w:t xml:space="preserve">of the </w:t>
      </w:r>
      <w:r w:rsidR="00D84363" w:rsidRPr="00D84363">
        <w:rPr>
          <w:rFonts w:ascii="Times New Roman" w:eastAsia="Times New Roman" w:hAnsi="Times New Roman" w:cs="Times New Roman"/>
          <w:color w:val="000000"/>
          <w:spacing w:val="-3"/>
          <w:sz w:val="24"/>
          <w:szCs w:val="24"/>
        </w:rPr>
        <w:t>workplace  exposure</w:t>
      </w:r>
      <w:r w:rsidR="00E1605D">
        <w:rPr>
          <w:rFonts w:ascii="Times New Roman" w:eastAsia="Times New Roman" w:hAnsi="Times New Roman" w:cs="Times New Roman"/>
          <w:color w:val="000000"/>
          <w:spacing w:val="-3"/>
          <w:sz w:val="24"/>
          <w:szCs w:val="24"/>
        </w:rPr>
        <w:t>.</w:t>
      </w:r>
      <w:r w:rsidR="00D84363" w:rsidRPr="00D84363">
        <w:rPr>
          <w:rFonts w:ascii="Times New Roman" w:eastAsia="Times New Roman" w:hAnsi="Times New Roman" w:cs="Times New Roman"/>
          <w:color w:val="000000"/>
          <w:spacing w:val="-3"/>
          <w:sz w:val="24"/>
          <w:szCs w:val="24"/>
        </w:rPr>
        <w:t xml:space="preserve">  </w:t>
      </w:r>
    </w:p>
    <w:p w:rsidR="00D84363" w:rsidRPr="00D84363" w:rsidRDefault="00C77052" w:rsidP="00D84363">
      <w:pPr>
        <w:pStyle w:val="NoSpacing"/>
        <w:numPr>
          <w:ilvl w:val="0"/>
          <w:numId w:val="24"/>
        </w:num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Such personal protective equipment required </w:t>
      </w:r>
      <w:r w:rsidRPr="00D84363">
        <w:rPr>
          <w:rFonts w:ascii="Times New Roman" w:eastAsia="Times New Roman" w:hAnsi="Times New Roman" w:cs="Times New Roman"/>
          <w:color w:val="000000"/>
          <w:sz w:val="24"/>
          <w:szCs w:val="24"/>
        </w:rPr>
        <w:t xml:space="preserve">for the handling </w:t>
      </w:r>
      <w:r>
        <w:rPr>
          <w:rFonts w:ascii="Times New Roman" w:eastAsia="Times New Roman" w:hAnsi="Times New Roman" w:cs="Times New Roman"/>
          <w:color w:val="000000"/>
          <w:sz w:val="24"/>
          <w:szCs w:val="24"/>
        </w:rPr>
        <w:t xml:space="preserve">of used oil includes the use of </w:t>
      </w:r>
      <w:r w:rsidRPr="00D84363">
        <w:rPr>
          <w:rFonts w:ascii="Times New Roman" w:eastAsia="Times New Roman" w:hAnsi="Times New Roman" w:cs="Times New Roman"/>
          <w:color w:val="000000"/>
          <w:spacing w:val="-2"/>
          <w:sz w:val="24"/>
          <w:szCs w:val="24"/>
        </w:rPr>
        <w:t>gloves and safety goggles</w:t>
      </w:r>
      <w:r>
        <w:rPr>
          <w:rFonts w:ascii="Times New Roman" w:eastAsia="Times New Roman" w:hAnsi="Times New Roman" w:cs="Times New Roman"/>
          <w:color w:val="000000"/>
          <w:spacing w:val="-2"/>
          <w:sz w:val="24"/>
          <w:szCs w:val="24"/>
        </w:rPr>
        <w:t xml:space="preserve"> and a nose </w:t>
      </w:r>
      <w:r w:rsidRPr="00D84363">
        <w:rPr>
          <w:rFonts w:ascii="Times New Roman" w:eastAsia="Times New Roman" w:hAnsi="Times New Roman" w:cs="Times New Roman"/>
          <w:color w:val="000000"/>
          <w:spacing w:val="-2"/>
          <w:sz w:val="24"/>
          <w:szCs w:val="24"/>
        </w:rPr>
        <w:t xml:space="preserve">mask. </w:t>
      </w:r>
      <w:r>
        <w:rPr>
          <w:rFonts w:ascii="Times New Roman" w:eastAsia="Times New Roman" w:hAnsi="Times New Roman" w:cs="Times New Roman"/>
          <w:color w:val="000000"/>
          <w:spacing w:val="-2"/>
          <w:sz w:val="24"/>
          <w:szCs w:val="24"/>
        </w:rPr>
        <w:t xml:space="preserve"> </w:t>
      </w:r>
      <w:r w:rsidR="00D84363" w:rsidRPr="00D84363">
        <w:rPr>
          <w:rFonts w:ascii="Times New Roman" w:eastAsia="Times New Roman" w:hAnsi="Times New Roman" w:cs="Times New Roman"/>
          <w:color w:val="000000"/>
          <w:spacing w:val="-2"/>
          <w:sz w:val="24"/>
          <w:szCs w:val="24"/>
        </w:rPr>
        <w:t xml:space="preserve">Additional  </w:t>
      </w:r>
      <w:r w:rsidR="00D84363">
        <w:rPr>
          <w:rFonts w:ascii="Times New Roman" w:eastAsia="Times New Roman" w:hAnsi="Times New Roman" w:cs="Times New Roman"/>
          <w:color w:val="000000"/>
          <w:spacing w:val="-2"/>
          <w:sz w:val="24"/>
          <w:szCs w:val="24"/>
        </w:rPr>
        <w:t xml:space="preserve">personal  protective  equipment </w:t>
      </w:r>
      <w:r w:rsidR="00D84363" w:rsidRPr="00D84363">
        <w:rPr>
          <w:rFonts w:ascii="Times New Roman" w:eastAsia="Times New Roman" w:hAnsi="Times New Roman" w:cs="Times New Roman"/>
          <w:color w:val="000000"/>
          <w:sz w:val="24"/>
          <w:szCs w:val="24"/>
        </w:rPr>
        <w:t xml:space="preserve">may  be  necessary  for  other  reasons,  (for  example,  the  use  of  safety  boots/shoes  to minimize physical injuries and slip). </w:t>
      </w:r>
    </w:p>
    <w:p w:rsidR="00D84363" w:rsidRPr="00D84363" w:rsidRDefault="00D84363" w:rsidP="00D84363">
      <w:pPr>
        <w:pStyle w:val="NoSpacing"/>
        <w:numPr>
          <w:ilvl w:val="0"/>
          <w:numId w:val="24"/>
        </w:numPr>
        <w:spacing w:line="360" w:lineRule="auto"/>
        <w:jc w:val="both"/>
        <w:rPr>
          <w:rFonts w:ascii="Times New Roman" w:eastAsia="Times New Roman" w:hAnsi="Times New Roman" w:cs="Times New Roman"/>
          <w:color w:val="000000"/>
          <w:sz w:val="24"/>
          <w:szCs w:val="24"/>
        </w:rPr>
      </w:pPr>
      <w:r w:rsidRPr="00D84363">
        <w:rPr>
          <w:rFonts w:ascii="Times New Roman" w:eastAsia="Times New Roman" w:hAnsi="Times New Roman" w:cs="Times New Roman"/>
          <w:color w:val="000000"/>
          <w:sz w:val="24"/>
          <w:szCs w:val="24"/>
        </w:rPr>
        <w:t xml:space="preserve">Maintain a recordkeeping system. </w:t>
      </w:r>
    </w:p>
    <w:p w:rsidR="00D84363" w:rsidRPr="00D84363" w:rsidRDefault="00D84363" w:rsidP="00D84363">
      <w:pPr>
        <w:pStyle w:val="NoSpacing"/>
        <w:numPr>
          <w:ilvl w:val="0"/>
          <w:numId w:val="24"/>
        </w:numPr>
        <w:spacing w:line="360" w:lineRule="auto"/>
        <w:jc w:val="both"/>
        <w:rPr>
          <w:rFonts w:ascii="Times New Roman" w:eastAsia="Times New Roman" w:hAnsi="Times New Roman" w:cs="Times New Roman"/>
          <w:color w:val="000000"/>
          <w:spacing w:val="4"/>
          <w:sz w:val="24"/>
          <w:szCs w:val="24"/>
        </w:rPr>
      </w:pPr>
      <w:r>
        <w:rPr>
          <w:rFonts w:ascii="Times New Roman" w:eastAsia="Times New Roman" w:hAnsi="Times New Roman" w:cs="Times New Roman"/>
          <w:color w:val="000000"/>
          <w:spacing w:val="4"/>
          <w:sz w:val="24"/>
          <w:szCs w:val="24"/>
        </w:rPr>
        <w:t>K</w:t>
      </w:r>
      <w:r w:rsidRPr="00D84363">
        <w:rPr>
          <w:rFonts w:ascii="Times New Roman" w:eastAsia="Times New Roman" w:hAnsi="Times New Roman" w:cs="Times New Roman"/>
          <w:color w:val="000000"/>
          <w:spacing w:val="4"/>
          <w:sz w:val="24"/>
          <w:szCs w:val="24"/>
        </w:rPr>
        <w:t xml:space="preserve">eep track of the amount of oil received and transported from the site, the transporter's </w:t>
      </w:r>
      <w:r w:rsidRPr="00D84363">
        <w:rPr>
          <w:rFonts w:ascii="Times New Roman" w:eastAsia="Times New Roman" w:hAnsi="Times New Roman" w:cs="Times New Roman"/>
          <w:color w:val="000000"/>
          <w:sz w:val="24"/>
          <w:szCs w:val="24"/>
        </w:rPr>
        <w:t>name, and possibly an inspect</w:t>
      </w:r>
      <w:r>
        <w:rPr>
          <w:rFonts w:ascii="Times New Roman" w:eastAsia="Times New Roman" w:hAnsi="Times New Roman" w:cs="Times New Roman"/>
          <w:color w:val="000000"/>
          <w:sz w:val="24"/>
          <w:szCs w:val="24"/>
        </w:rPr>
        <w:t>ion record for the tank or drum.</w:t>
      </w:r>
    </w:p>
    <w:p w:rsidR="00D84363" w:rsidRPr="00D84363" w:rsidRDefault="00D84363" w:rsidP="00D84363">
      <w:pPr>
        <w:pStyle w:val="NoSpacing"/>
        <w:numPr>
          <w:ilvl w:val="0"/>
          <w:numId w:val="24"/>
        </w:numPr>
        <w:spacing w:line="360" w:lineRule="auto"/>
        <w:jc w:val="both"/>
        <w:rPr>
          <w:rFonts w:ascii="Times New Roman" w:eastAsia="Times New Roman" w:hAnsi="Times New Roman" w:cs="Times New Roman"/>
          <w:color w:val="000000"/>
          <w:spacing w:val="1"/>
          <w:sz w:val="24"/>
          <w:szCs w:val="24"/>
        </w:rPr>
      </w:pPr>
      <w:r w:rsidRPr="00D84363">
        <w:rPr>
          <w:rFonts w:ascii="Times New Roman" w:eastAsia="Times New Roman" w:hAnsi="Times New Roman" w:cs="Times New Roman"/>
          <w:color w:val="000000"/>
          <w:spacing w:val="1"/>
          <w:sz w:val="24"/>
          <w:szCs w:val="24"/>
        </w:rPr>
        <w:t xml:space="preserve">Have the customer/Collectors sign a log sheet. Each customer should sign a log sheet that </w:t>
      </w:r>
      <w:r w:rsidRPr="00D84363">
        <w:rPr>
          <w:rFonts w:ascii="Times New Roman" w:eastAsia="Times New Roman" w:hAnsi="Times New Roman" w:cs="Times New Roman"/>
          <w:color w:val="000000"/>
          <w:spacing w:val="3"/>
          <w:sz w:val="24"/>
          <w:szCs w:val="24"/>
        </w:rPr>
        <w:t xml:space="preserve">includes their name, address, and quantity of oil brought in. keeping a log will facilitate </w:t>
      </w:r>
      <w:r w:rsidRPr="00D84363">
        <w:rPr>
          <w:rFonts w:ascii="Times New Roman" w:eastAsia="Times New Roman" w:hAnsi="Times New Roman" w:cs="Times New Roman"/>
          <w:color w:val="000000"/>
          <w:sz w:val="24"/>
          <w:szCs w:val="24"/>
        </w:rPr>
        <w:t xml:space="preserve">recordkeeping.  </w:t>
      </w:r>
    </w:p>
    <w:p w:rsidR="00D84363" w:rsidRPr="00D84363" w:rsidRDefault="00D84363" w:rsidP="00D84363">
      <w:pPr>
        <w:pStyle w:val="NoSpacing"/>
        <w:numPr>
          <w:ilvl w:val="0"/>
          <w:numId w:val="24"/>
        </w:numPr>
        <w:spacing w:line="360" w:lineRule="auto"/>
        <w:jc w:val="both"/>
        <w:rPr>
          <w:rFonts w:ascii="Times New Roman" w:eastAsia="Times New Roman" w:hAnsi="Times New Roman" w:cs="Times New Roman"/>
          <w:color w:val="000000"/>
          <w:spacing w:val="3"/>
          <w:sz w:val="24"/>
          <w:szCs w:val="24"/>
        </w:rPr>
      </w:pPr>
      <w:r w:rsidRPr="00D84363">
        <w:rPr>
          <w:rFonts w:ascii="Times New Roman" w:eastAsia="Times New Roman" w:hAnsi="Times New Roman" w:cs="Times New Roman"/>
          <w:color w:val="000000"/>
          <w:spacing w:val="3"/>
          <w:sz w:val="24"/>
          <w:szCs w:val="24"/>
        </w:rPr>
        <w:t xml:space="preserve">Offer the empty container back to the customer. The customer should be encouraged to </w:t>
      </w:r>
      <w:r w:rsidRPr="00D84363">
        <w:rPr>
          <w:rFonts w:ascii="Times New Roman" w:eastAsia="Times New Roman" w:hAnsi="Times New Roman" w:cs="Times New Roman"/>
          <w:color w:val="000000"/>
          <w:sz w:val="24"/>
          <w:szCs w:val="24"/>
        </w:rPr>
        <w:t xml:space="preserve">reuse the container. </w:t>
      </w:r>
    </w:p>
    <w:p w:rsidR="00D84363" w:rsidRPr="00D84363" w:rsidRDefault="00D84363" w:rsidP="00D84363">
      <w:pPr>
        <w:pStyle w:val="NoSpacing"/>
        <w:numPr>
          <w:ilvl w:val="0"/>
          <w:numId w:val="24"/>
        </w:numPr>
        <w:spacing w:line="360" w:lineRule="auto"/>
        <w:jc w:val="both"/>
        <w:rPr>
          <w:rFonts w:ascii="Times New Roman" w:eastAsia="Times New Roman" w:hAnsi="Times New Roman" w:cs="Times New Roman"/>
          <w:color w:val="000000"/>
          <w:spacing w:val="-3"/>
          <w:sz w:val="24"/>
          <w:szCs w:val="24"/>
        </w:rPr>
      </w:pPr>
      <w:r w:rsidRPr="00D84363">
        <w:rPr>
          <w:rFonts w:ascii="Times New Roman" w:eastAsia="Times New Roman" w:hAnsi="Times New Roman" w:cs="Times New Roman"/>
          <w:color w:val="000000"/>
          <w:spacing w:val="-3"/>
          <w:sz w:val="24"/>
          <w:szCs w:val="24"/>
        </w:rPr>
        <w:t>Check oil</w:t>
      </w:r>
      <w:r>
        <w:rPr>
          <w:rFonts w:ascii="Times New Roman" w:eastAsia="Times New Roman" w:hAnsi="Times New Roman" w:cs="Times New Roman"/>
          <w:color w:val="000000"/>
          <w:spacing w:val="-3"/>
          <w:sz w:val="24"/>
          <w:szCs w:val="24"/>
        </w:rPr>
        <w:t xml:space="preserve"> levels regularly</w:t>
      </w:r>
      <w:r w:rsidRPr="00D84363">
        <w:rPr>
          <w:rFonts w:ascii="Times New Roman" w:eastAsia="Times New Roman" w:hAnsi="Times New Roman" w:cs="Times New Roman"/>
          <w:color w:val="000000"/>
          <w:spacing w:val="-3"/>
          <w:sz w:val="24"/>
          <w:szCs w:val="24"/>
        </w:rPr>
        <w:t>.  Normally a pickup should</w:t>
      </w:r>
      <w:r>
        <w:rPr>
          <w:rFonts w:ascii="Times New Roman" w:eastAsia="Times New Roman" w:hAnsi="Times New Roman" w:cs="Times New Roman"/>
          <w:color w:val="000000"/>
          <w:spacing w:val="-3"/>
          <w:sz w:val="24"/>
          <w:szCs w:val="24"/>
        </w:rPr>
        <w:t xml:space="preserve"> be scheduled when the tank </w:t>
      </w:r>
      <w:r w:rsidRPr="00D84363">
        <w:rPr>
          <w:rFonts w:ascii="Times New Roman" w:eastAsia="Times New Roman" w:hAnsi="Times New Roman" w:cs="Times New Roman"/>
          <w:color w:val="000000"/>
          <w:spacing w:val="-3"/>
          <w:sz w:val="24"/>
          <w:szCs w:val="24"/>
        </w:rPr>
        <w:t xml:space="preserve">or </w:t>
      </w:r>
      <w:r w:rsidRPr="00D84363">
        <w:rPr>
          <w:rFonts w:ascii="Times New Roman" w:eastAsia="Times New Roman" w:hAnsi="Times New Roman" w:cs="Times New Roman"/>
          <w:color w:val="000000"/>
          <w:sz w:val="24"/>
          <w:szCs w:val="24"/>
        </w:rPr>
        <w:t>drum is 75% full</w:t>
      </w:r>
      <w:r>
        <w:rPr>
          <w:rFonts w:ascii="Times New Roman" w:eastAsia="Times New Roman" w:hAnsi="Times New Roman" w:cs="Times New Roman"/>
          <w:color w:val="000000"/>
          <w:sz w:val="24"/>
          <w:szCs w:val="24"/>
        </w:rPr>
        <w:t>.</w:t>
      </w:r>
      <w:r w:rsidRPr="00D84363">
        <w:rPr>
          <w:rFonts w:ascii="Times New Roman" w:eastAsia="Times New Roman" w:hAnsi="Times New Roman" w:cs="Times New Roman"/>
          <w:color w:val="000000"/>
          <w:sz w:val="24"/>
          <w:szCs w:val="24"/>
        </w:rPr>
        <w:t xml:space="preserve"> </w:t>
      </w:r>
    </w:p>
    <w:p w:rsidR="00D84363" w:rsidRPr="00D84363" w:rsidRDefault="00D84363" w:rsidP="00D84363">
      <w:pPr>
        <w:pStyle w:val="NoSpacing"/>
        <w:numPr>
          <w:ilvl w:val="0"/>
          <w:numId w:val="24"/>
        </w:numPr>
        <w:spacing w:line="360" w:lineRule="auto"/>
        <w:jc w:val="both"/>
        <w:rPr>
          <w:rFonts w:ascii="Times New Roman" w:eastAsia="Times New Roman" w:hAnsi="Times New Roman" w:cs="Times New Roman"/>
          <w:color w:val="000000"/>
          <w:sz w:val="24"/>
          <w:szCs w:val="24"/>
        </w:rPr>
      </w:pPr>
      <w:r w:rsidRPr="00D84363">
        <w:rPr>
          <w:rFonts w:ascii="Times New Roman" w:eastAsia="Times New Roman" w:hAnsi="Times New Roman" w:cs="Times New Roman"/>
          <w:color w:val="000000"/>
          <w:sz w:val="24"/>
          <w:szCs w:val="24"/>
        </w:rPr>
        <w:t>Collec</w:t>
      </w:r>
      <w:r>
        <w:rPr>
          <w:rFonts w:ascii="Times New Roman" w:eastAsia="Times New Roman" w:hAnsi="Times New Roman" w:cs="Times New Roman"/>
          <w:color w:val="000000"/>
          <w:sz w:val="24"/>
          <w:szCs w:val="24"/>
        </w:rPr>
        <w:t>tion sites must have spill kit.</w:t>
      </w:r>
    </w:p>
    <w:p w:rsidR="00D84363" w:rsidRPr="00D84363" w:rsidRDefault="00D84363" w:rsidP="00D84363">
      <w:pPr>
        <w:pStyle w:val="NoSpacing"/>
        <w:numPr>
          <w:ilvl w:val="0"/>
          <w:numId w:val="24"/>
        </w:numPr>
        <w:spacing w:line="360" w:lineRule="auto"/>
        <w:jc w:val="both"/>
        <w:rPr>
          <w:rFonts w:ascii="Times New Roman" w:eastAsia="Times New Roman" w:hAnsi="Times New Roman" w:cs="Times New Roman"/>
          <w:color w:val="000000"/>
          <w:spacing w:val="4"/>
          <w:sz w:val="24"/>
          <w:szCs w:val="24"/>
        </w:rPr>
      </w:pPr>
      <w:r w:rsidRPr="00D84363">
        <w:rPr>
          <w:rFonts w:ascii="Times New Roman" w:eastAsia="Times New Roman" w:hAnsi="Times New Roman" w:cs="Times New Roman"/>
          <w:color w:val="000000"/>
          <w:spacing w:val="4"/>
          <w:sz w:val="24"/>
          <w:szCs w:val="24"/>
        </w:rPr>
        <w:t>Training - The collection cente</w:t>
      </w:r>
      <w:r>
        <w:rPr>
          <w:rFonts w:ascii="Times New Roman" w:eastAsia="Times New Roman" w:hAnsi="Times New Roman" w:cs="Times New Roman"/>
          <w:color w:val="000000"/>
          <w:spacing w:val="4"/>
          <w:sz w:val="24"/>
          <w:szCs w:val="24"/>
        </w:rPr>
        <w:t>r owner, in conjunction with OG</w:t>
      </w:r>
      <w:r w:rsidRPr="00D84363">
        <w:rPr>
          <w:rFonts w:ascii="Times New Roman" w:eastAsia="Times New Roman" w:hAnsi="Times New Roman" w:cs="Times New Roman"/>
          <w:color w:val="000000"/>
          <w:spacing w:val="4"/>
          <w:sz w:val="24"/>
          <w:szCs w:val="24"/>
        </w:rPr>
        <w:t xml:space="preserve">EPA, must ensure that </w:t>
      </w:r>
      <w:r w:rsidRPr="00D84363">
        <w:rPr>
          <w:rFonts w:ascii="Times New Roman" w:eastAsia="Times New Roman" w:hAnsi="Times New Roman" w:cs="Times New Roman"/>
          <w:color w:val="000000"/>
          <w:sz w:val="24"/>
          <w:szCs w:val="24"/>
        </w:rPr>
        <w:t xml:space="preserve">all  persons  who  will  be  assigned  duties  as  operators  of  the  depot  receive  adequate training. </w:t>
      </w:r>
    </w:p>
    <w:p w:rsidR="00D84363" w:rsidRDefault="00D84363" w:rsidP="00D84363">
      <w:pPr>
        <w:pStyle w:val="NoSpacing"/>
        <w:tabs>
          <w:tab w:val="left" w:pos="630"/>
        </w:tabs>
        <w:spacing w:line="360" w:lineRule="auto"/>
        <w:ind w:left="720"/>
        <w:jc w:val="both"/>
        <w:rPr>
          <w:rFonts w:ascii="Times New Roman" w:hAnsi="Times New Roman" w:cs="Times New Roman"/>
          <w:sz w:val="24"/>
          <w:szCs w:val="24"/>
        </w:rPr>
      </w:pPr>
    </w:p>
    <w:p w:rsidR="00D84363" w:rsidRPr="0093766F" w:rsidRDefault="00D84363" w:rsidP="00D84363">
      <w:pPr>
        <w:pStyle w:val="NoSpacing"/>
        <w:tabs>
          <w:tab w:val="left" w:pos="630"/>
        </w:tabs>
        <w:spacing w:line="360" w:lineRule="auto"/>
        <w:jc w:val="both"/>
        <w:rPr>
          <w:rFonts w:ascii="Times New Roman" w:hAnsi="Times New Roman" w:cs="Times New Roman"/>
          <w:b/>
          <w:sz w:val="24"/>
          <w:szCs w:val="24"/>
        </w:rPr>
      </w:pPr>
      <w:r w:rsidRPr="0093766F">
        <w:rPr>
          <w:rFonts w:ascii="Times New Roman" w:hAnsi="Times New Roman" w:cs="Times New Roman"/>
          <w:b/>
          <w:sz w:val="24"/>
          <w:szCs w:val="24"/>
        </w:rPr>
        <w:t>HOUSEKEEPING</w:t>
      </w:r>
    </w:p>
    <w:p w:rsidR="008E51EA" w:rsidRPr="00E1677F" w:rsidRDefault="008E51EA" w:rsidP="008E51EA">
      <w:pPr>
        <w:pStyle w:val="NoSpacing"/>
        <w:numPr>
          <w:ilvl w:val="0"/>
          <w:numId w:val="25"/>
        </w:numPr>
        <w:spacing w:line="360" w:lineRule="auto"/>
        <w:jc w:val="both"/>
        <w:rPr>
          <w:rFonts w:ascii="Times New Roman" w:hAnsi="Times New Roman" w:cs="Times New Roman"/>
          <w:sz w:val="24"/>
          <w:szCs w:val="24"/>
        </w:rPr>
      </w:pPr>
      <w:r w:rsidRPr="00E1677F">
        <w:rPr>
          <w:rFonts w:ascii="Times New Roman" w:hAnsi="Times New Roman" w:cs="Times New Roman"/>
          <w:sz w:val="24"/>
          <w:szCs w:val="24"/>
        </w:rPr>
        <w:t>Disposal of run-off or melt water which has accumulated in spill containment areas at the collection Centre must be examined before it can be discharged. Generally, discharge can occur if there is no visible layer of oil on the water. In som</w:t>
      </w:r>
      <w:r>
        <w:rPr>
          <w:rFonts w:ascii="Times New Roman" w:eastAsia="Times New Roman" w:hAnsi="Times New Roman" w:cs="Times New Roman"/>
          <w:sz w:val="24"/>
          <w:szCs w:val="24"/>
        </w:rPr>
        <w:t xml:space="preserve">e sensitive areas more specific </w:t>
      </w:r>
      <w:r>
        <w:rPr>
          <w:rFonts w:ascii="Times New Roman" w:eastAsia="Times New Roman" w:hAnsi="Times New Roman" w:cs="Times New Roman"/>
          <w:sz w:val="24"/>
          <w:szCs w:val="24"/>
        </w:rPr>
        <w:lastRenderedPageBreak/>
        <w:t xml:space="preserve">discharge criteria may be applied and these will be included </w:t>
      </w:r>
      <w:r>
        <w:rPr>
          <w:rFonts w:ascii="Times New Roman" w:hAnsi="Times New Roman" w:cs="Times New Roman"/>
          <w:sz w:val="24"/>
          <w:szCs w:val="24"/>
        </w:rPr>
        <w:t xml:space="preserve">in the operating permit or </w:t>
      </w:r>
      <w:r w:rsidRPr="00E1677F">
        <w:rPr>
          <w:rFonts w:ascii="Times New Roman" w:hAnsi="Times New Roman" w:cs="Times New Roman"/>
          <w:sz w:val="24"/>
          <w:szCs w:val="24"/>
        </w:rPr>
        <w:t xml:space="preserve">licensed for the facility. </w:t>
      </w:r>
    </w:p>
    <w:p w:rsidR="0093766F" w:rsidRDefault="0093766F" w:rsidP="008D1966">
      <w:pPr>
        <w:pStyle w:val="NoSpacing"/>
        <w:tabs>
          <w:tab w:val="left" w:pos="630"/>
          <w:tab w:val="left" w:pos="8627"/>
        </w:tabs>
        <w:spacing w:line="360" w:lineRule="auto"/>
        <w:jc w:val="both"/>
        <w:rPr>
          <w:rFonts w:ascii="Times New Roman" w:hAnsi="Times New Roman" w:cs="Times New Roman"/>
          <w:b/>
          <w:sz w:val="24"/>
          <w:szCs w:val="24"/>
        </w:rPr>
      </w:pPr>
      <w:r w:rsidRPr="0093766F">
        <w:rPr>
          <w:rFonts w:ascii="Times New Roman" w:hAnsi="Times New Roman" w:cs="Times New Roman"/>
          <w:b/>
          <w:sz w:val="24"/>
          <w:szCs w:val="24"/>
        </w:rPr>
        <w:t>SIGNAGE</w:t>
      </w:r>
      <w:r w:rsidR="008D1966">
        <w:rPr>
          <w:rFonts w:ascii="Times New Roman" w:hAnsi="Times New Roman" w:cs="Times New Roman"/>
          <w:b/>
          <w:sz w:val="24"/>
          <w:szCs w:val="24"/>
        </w:rPr>
        <w:tab/>
      </w:r>
    </w:p>
    <w:p w:rsidR="0093766F" w:rsidRPr="0093766F" w:rsidRDefault="0093766F" w:rsidP="0093766F">
      <w:pPr>
        <w:pStyle w:val="NoSpacing"/>
        <w:numPr>
          <w:ilvl w:val="0"/>
          <w:numId w:val="25"/>
        </w:numPr>
        <w:spacing w:line="360" w:lineRule="auto"/>
        <w:jc w:val="both"/>
        <w:rPr>
          <w:rFonts w:ascii="Times New Roman" w:hAnsi="Times New Roman" w:cs="Times New Roman"/>
          <w:sz w:val="24"/>
          <w:szCs w:val="24"/>
        </w:rPr>
      </w:pPr>
      <w:r w:rsidRPr="00E1677F">
        <w:rPr>
          <w:rStyle w:val="fmt-3"/>
          <w:rFonts w:ascii="Times New Roman" w:eastAsia="Times New Roman" w:hAnsi="Times New Roman" w:cs="Times New Roman"/>
          <w:color w:val="000000"/>
          <w:spacing w:val="4"/>
          <w:sz w:val="24"/>
          <w:szCs w:val="24"/>
        </w:rPr>
        <w:t xml:space="preserve">Legible and weather Proof </w:t>
      </w:r>
      <w:proofErr w:type="spellStart"/>
      <w:r w:rsidRPr="00E1677F">
        <w:rPr>
          <w:rStyle w:val="fmt-3"/>
          <w:rFonts w:ascii="Times New Roman" w:eastAsia="Times New Roman" w:hAnsi="Times New Roman" w:cs="Times New Roman"/>
          <w:color w:val="000000"/>
          <w:spacing w:val="4"/>
          <w:sz w:val="24"/>
          <w:szCs w:val="24"/>
        </w:rPr>
        <w:t>sign</w:t>
      </w:r>
      <w:r w:rsidR="008D1966">
        <w:rPr>
          <w:rStyle w:val="fmt-3"/>
          <w:rFonts w:ascii="Times New Roman" w:eastAsia="Times New Roman" w:hAnsi="Times New Roman" w:cs="Times New Roman"/>
          <w:color w:val="000000"/>
          <w:spacing w:val="4"/>
          <w:sz w:val="24"/>
          <w:szCs w:val="24"/>
        </w:rPr>
        <w:t>age</w:t>
      </w:r>
      <w:r w:rsidRPr="00E1677F">
        <w:rPr>
          <w:rStyle w:val="fmt-3"/>
          <w:rFonts w:ascii="Times New Roman" w:eastAsia="Times New Roman" w:hAnsi="Times New Roman" w:cs="Times New Roman"/>
          <w:color w:val="000000"/>
          <w:spacing w:val="4"/>
          <w:sz w:val="24"/>
          <w:szCs w:val="24"/>
        </w:rPr>
        <w:t>s</w:t>
      </w:r>
      <w:proofErr w:type="spellEnd"/>
      <w:r w:rsidRPr="00E1677F">
        <w:rPr>
          <w:rStyle w:val="fmt-3"/>
          <w:rFonts w:ascii="Times New Roman" w:eastAsia="Times New Roman" w:hAnsi="Times New Roman" w:cs="Times New Roman"/>
          <w:color w:val="000000"/>
          <w:spacing w:val="4"/>
          <w:sz w:val="24"/>
          <w:szCs w:val="24"/>
        </w:rPr>
        <w:t xml:space="preserve"> must be pasted at the entrance to the depot </w:t>
      </w:r>
      <w:r w:rsidR="008D1966" w:rsidRPr="00E1677F">
        <w:rPr>
          <w:rStyle w:val="fmt-3"/>
          <w:rFonts w:ascii="Times New Roman" w:eastAsia="Times New Roman" w:hAnsi="Times New Roman" w:cs="Times New Roman"/>
          <w:color w:val="000000"/>
          <w:spacing w:val="4"/>
          <w:sz w:val="24"/>
          <w:szCs w:val="24"/>
        </w:rPr>
        <w:t>recognizing</w:t>
      </w:r>
      <w:r w:rsidRPr="00E1677F">
        <w:rPr>
          <w:rStyle w:val="fmt-3"/>
          <w:rFonts w:ascii="Times New Roman" w:eastAsia="Times New Roman" w:hAnsi="Times New Roman" w:cs="Times New Roman"/>
          <w:color w:val="000000"/>
          <w:spacing w:val="4"/>
          <w:sz w:val="24"/>
          <w:szCs w:val="24"/>
        </w:rPr>
        <w:t xml:space="preserve"> </w:t>
      </w:r>
      <w:r w:rsidRPr="00E1677F">
        <w:rPr>
          <w:rFonts w:ascii="Times New Roman" w:hAnsi="Times New Roman" w:cs="Times New Roman"/>
          <w:spacing w:val="2"/>
          <w:sz w:val="24"/>
          <w:szCs w:val="24"/>
        </w:rPr>
        <w:t>the area as a used oil collection facility. The sign</w:t>
      </w:r>
      <w:r w:rsidR="008D1966">
        <w:rPr>
          <w:rFonts w:ascii="Times New Roman" w:hAnsi="Times New Roman" w:cs="Times New Roman"/>
          <w:spacing w:val="2"/>
          <w:sz w:val="24"/>
          <w:szCs w:val="24"/>
        </w:rPr>
        <w:t>age</w:t>
      </w:r>
      <w:r w:rsidRPr="00E1677F">
        <w:rPr>
          <w:rFonts w:ascii="Times New Roman" w:hAnsi="Times New Roman" w:cs="Times New Roman"/>
          <w:spacing w:val="2"/>
          <w:sz w:val="24"/>
          <w:szCs w:val="24"/>
        </w:rPr>
        <w:t xml:space="preserve"> must indicate the hours of operation, a </w:t>
      </w:r>
      <w:r w:rsidRPr="00E1677F">
        <w:rPr>
          <w:rFonts w:ascii="Times New Roman" w:hAnsi="Times New Roman" w:cs="Times New Roman"/>
          <w:spacing w:val="-1"/>
          <w:sz w:val="24"/>
          <w:szCs w:val="24"/>
        </w:rPr>
        <w:t xml:space="preserve">contact  number  and  a  warning  not  to  leave  used  oil  products  at  the  depot  when  an </w:t>
      </w:r>
      <w:r w:rsidRPr="00E1677F">
        <w:rPr>
          <w:rFonts w:ascii="Times New Roman" w:hAnsi="Times New Roman" w:cs="Times New Roman"/>
          <w:spacing w:val="2"/>
          <w:sz w:val="24"/>
          <w:szCs w:val="24"/>
        </w:rPr>
        <w:t xml:space="preserve">operator is not available to accept the delivery. Instructions on how and where to deposit </w:t>
      </w:r>
      <w:r w:rsidRPr="00E1677F">
        <w:rPr>
          <w:rFonts w:ascii="Times New Roman" w:hAnsi="Times New Roman" w:cs="Times New Roman"/>
          <w:sz w:val="24"/>
          <w:szCs w:val="24"/>
        </w:rPr>
        <w:t xml:space="preserve">materials at the depot may also be included on the signage.  </w:t>
      </w:r>
    </w:p>
    <w:p w:rsidR="0093766F" w:rsidRDefault="0093766F" w:rsidP="0093766F">
      <w:pPr>
        <w:pStyle w:val="NoSpacing"/>
        <w:spacing w:line="360" w:lineRule="auto"/>
        <w:jc w:val="both"/>
        <w:rPr>
          <w:rFonts w:ascii="Times New Roman" w:hAnsi="Times New Roman" w:cs="Times New Roman"/>
          <w:b/>
          <w:bCs/>
          <w:sz w:val="24"/>
          <w:szCs w:val="24"/>
        </w:rPr>
      </w:pPr>
    </w:p>
    <w:p w:rsidR="0093766F" w:rsidRPr="00E1677F" w:rsidRDefault="0093766F" w:rsidP="0093766F">
      <w:pPr>
        <w:pStyle w:val="NoSpacing"/>
        <w:spacing w:line="360" w:lineRule="auto"/>
        <w:jc w:val="both"/>
        <w:rPr>
          <w:rFonts w:ascii="Times New Roman" w:hAnsi="Times New Roman" w:cs="Times New Roman"/>
          <w:b/>
          <w:bCs/>
          <w:sz w:val="24"/>
          <w:szCs w:val="24"/>
        </w:rPr>
      </w:pPr>
      <w:r w:rsidRPr="00E1677F">
        <w:rPr>
          <w:rFonts w:ascii="Times New Roman" w:hAnsi="Times New Roman" w:cs="Times New Roman"/>
          <w:b/>
          <w:bCs/>
          <w:sz w:val="24"/>
          <w:szCs w:val="24"/>
        </w:rPr>
        <w:t xml:space="preserve">TYPICAL USED OIL COLLECTION DEPOT SIGNAGE </w:t>
      </w:r>
    </w:p>
    <w:p w:rsidR="0093766F" w:rsidRPr="0093766F" w:rsidRDefault="0093766F" w:rsidP="0093766F">
      <w:pPr>
        <w:pStyle w:val="NoSpacing"/>
        <w:spacing w:line="360" w:lineRule="auto"/>
        <w:jc w:val="both"/>
        <w:rPr>
          <w:rFonts w:ascii="Times New Roman" w:hAnsi="Times New Roman" w:cs="Times New Roman"/>
          <w:sz w:val="8"/>
          <w:szCs w:val="24"/>
        </w:rPr>
      </w:pPr>
    </w:p>
    <w:p w:rsidR="0093766F" w:rsidRPr="00E1677F" w:rsidRDefault="0093766F" w:rsidP="0093766F">
      <w:pPr>
        <w:pStyle w:val="NoSpacing"/>
        <w:spacing w:line="360" w:lineRule="auto"/>
        <w:jc w:val="both"/>
        <w:rPr>
          <w:rFonts w:ascii="Times New Roman" w:hAnsi="Times New Roman" w:cs="Times New Roman"/>
          <w:sz w:val="24"/>
          <w:szCs w:val="24"/>
        </w:rPr>
      </w:pPr>
      <w:r w:rsidRPr="00E1677F">
        <w:rPr>
          <w:rFonts w:ascii="Times New Roman" w:hAnsi="Times New Roman" w:cs="Times New Roman"/>
          <w:sz w:val="24"/>
          <w:szCs w:val="24"/>
        </w:rPr>
        <w:t xml:space="preserve">USED OIL COLLECTION CENTRE/ DEPOT </w:t>
      </w:r>
    </w:p>
    <w:p w:rsidR="0093766F" w:rsidRPr="00E1677F" w:rsidRDefault="0093766F" w:rsidP="0093766F">
      <w:pPr>
        <w:pStyle w:val="NoSpacing"/>
        <w:spacing w:line="360" w:lineRule="auto"/>
        <w:jc w:val="both"/>
        <w:rPr>
          <w:rFonts w:ascii="Times New Roman" w:hAnsi="Times New Roman" w:cs="Times New Roman"/>
          <w:sz w:val="24"/>
          <w:szCs w:val="24"/>
        </w:rPr>
      </w:pPr>
      <w:r w:rsidRPr="00E1677F">
        <w:rPr>
          <w:rFonts w:ascii="Times New Roman" w:hAnsi="Times New Roman" w:cs="Times New Roman"/>
          <w:sz w:val="24"/>
          <w:szCs w:val="24"/>
        </w:rPr>
        <w:t xml:space="preserve">Hours of Operation </w:t>
      </w:r>
    </w:p>
    <w:p w:rsidR="0093766F" w:rsidRPr="00E1677F" w:rsidRDefault="0093766F" w:rsidP="0093766F">
      <w:pPr>
        <w:pStyle w:val="NoSpacing"/>
        <w:spacing w:line="360" w:lineRule="auto"/>
        <w:jc w:val="both"/>
        <w:rPr>
          <w:rFonts w:ascii="Times New Roman" w:hAnsi="Times New Roman" w:cs="Times New Roman"/>
          <w:sz w:val="24"/>
          <w:szCs w:val="24"/>
        </w:rPr>
      </w:pPr>
      <w:proofErr w:type="gramStart"/>
      <w:r w:rsidRPr="00E1677F">
        <w:rPr>
          <w:rFonts w:ascii="Times New Roman" w:hAnsi="Times New Roman" w:cs="Times New Roman"/>
          <w:sz w:val="24"/>
          <w:szCs w:val="24"/>
        </w:rPr>
        <w:t>Monday to Friday 8:00 a.m. -5:00 p.m.</w:t>
      </w:r>
      <w:proofErr w:type="gramEnd"/>
      <w:r w:rsidRPr="00E1677F">
        <w:rPr>
          <w:rFonts w:ascii="Times New Roman" w:hAnsi="Times New Roman" w:cs="Times New Roman"/>
          <w:sz w:val="24"/>
          <w:szCs w:val="24"/>
        </w:rPr>
        <w:t xml:space="preserve"> </w:t>
      </w:r>
    </w:p>
    <w:p w:rsidR="0093766F" w:rsidRPr="00E1677F" w:rsidRDefault="0093766F" w:rsidP="0093766F">
      <w:pPr>
        <w:pStyle w:val="NoSpacing"/>
        <w:spacing w:line="360" w:lineRule="auto"/>
        <w:jc w:val="both"/>
        <w:rPr>
          <w:rFonts w:ascii="Times New Roman" w:hAnsi="Times New Roman" w:cs="Times New Roman"/>
          <w:sz w:val="24"/>
          <w:szCs w:val="24"/>
        </w:rPr>
      </w:pPr>
      <w:r w:rsidRPr="00E1677F">
        <w:rPr>
          <w:rFonts w:ascii="Times New Roman" w:hAnsi="Times New Roman" w:cs="Times New Roman"/>
          <w:sz w:val="24"/>
          <w:szCs w:val="24"/>
        </w:rPr>
        <w:t xml:space="preserve">ITEMS OTHER THAN USED OIL, </w:t>
      </w:r>
    </w:p>
    <w:p w:rsidR="0093766F" w:rsidRPr="0093766F" w:rsidRDefault="0093766F" w:rsidP="0093766F">
      <w:pPr>
        <w:pStyle w:val="NoSpacing"/>
        <w:spacing w:line="360" w:lineRule="auto"/>
        <w:jc w:val="both"/>
        <w:rPr>
          <w:rFonts w:ascii="Times New Roman" w:hAnsi="Times New Roman" w:cs="Times New Roman"/>
          <w:spacing w:val="-1"/>
          <w:sz w:val="20"/>
          <w:szCs w:val="20"/>
        </w:rPr>
      </w:pPr>
      <w:r w:rsidRPr="0093766F">
        <w:rPr>
          <w:rFonts w:ascii="Times New Roman" w:hAnsi="Times New Roman" w:cs="Times New Roman"/>
          <w:spacing w:val="-1"/>
          <w:sz w:val="20"/>
          <w:szCs w:val="20"/>
        </w:rPr>
        <w:t xml:space="preserve">PLEASE DO NOT DEPOSIT USED OIL PRODUCTS UNLESS AN OPERATOR IS AVAILABLE AT THE DEPOT </w:t>
      </w:r>
    </w:p>
    <w:p w:rsidR="0093766F" w:rsidRPr="00E1677F" w:rsidRDefault="0093766F" w:rsidP="0093766F">
      <w:pPr>
        <w:pStyle w:val="NoSpacing"/>
        <w:spacing w:line="360" w:lineRule="auto"/>
        <w:jc w:val="both"/>
        <w:rPr>
          <w:rFonts w:ascii="Times New Roman" w:hAnsi="Times New Roman" w:cs="Times New Roman"/>
          <w:sz w:val="24"/>
          <w:szCs w:val="24"/>
        </w:rPr>
      </w:pPr>
      <w:r w:rsidRPr="00E1677F">
        <w:rPr>
          <w:rFonts w:ascii="Times New Roman" w:hAnsi="Times New Roman" w:cs="Times New Roman"/>
          <w:sz w:val="24"/>
          <w:szCs w:val="24"/>
        </w:rPr>
        <w:t xml:space="preserve">THIS DEPOT IS OPERATED BY ____________ </w:t>
      </w:r>
    </w:p>
    <w:p w:rsidR="0093766F" w:rsidRPr="00E1677F" w:rsidRDefault="0093766F" w:rsidP="0093766F">
      <w:pPr>
        <w:pStyle w:val="NoSpacing"/>
        <w:spacing w:line="360" w:lineRule="auto"/>
        <w:jc w:val="both"/>
        <w:rPr>
          <w:rFonts w:ascii="Times New Roman" w:hAnsi="Times New Roman" w:cs="Times New Roman"/>
          <w:sz w:val="24"/>
          <w:szCs w:val="24"/>
        </w:rPr>
      </w:pPr>
      <w:r w:rsidRPr="00E1677F">
        <w:rPr>
          <w:rFonts w:ascii="Times New Roman" w:hAnsi="Times New Roman" w:cs="Times New Roman"/>
          <w:sz w:val="24"/>
          <w:szCs w:val="24"/>
        </w:rPr>
        <w:t xml:space="preserve">PHONE NUMBER __________ </w:t>
      </w:r>
    </w:p>
    <w:p w:rsidR="0093766F" w:rsidRPr="00E1677F" w:rsidRDefault="0093766F" w:rsidP="0093766F">
      <w:pPr>
        <w:pStyle w:val="NoSpacing"/>
        <w:spacing w:line="360" w:lineRule="auto"/>
        <w:jc w:val="both"/>
        <w:rPr>
          <w:rFonts w:ascii="Times New Roman" w:hAnsi="Times New Roman" w:cs="Times New Roman"/>
          <w:sz w:val="24"/>
          <w:szCs w:val="24"/>
        </w:rPr>
      </w:pPr>
      <w:r w:rsidRPr="00E1677F">
        <w:rPr>
          <w:rFonts w:ascii="Times New Roman" w:hAnsi="Times New Roman" w:cs="Times New Roman"/>
          <w:sz w:val="24"/>
          <w:szCs w:val="24"/>
        </w:rPr>
        <w:t xml:space="preserve"> </w:t>
      </w:r>
    </w:p>
    <w:p w:rsidR="0093766F" w:rsidRPr="00E1677F" w:rsidRDefault="0093766F" w:rsidP="0093766F">
      <w:pPr>
        <w:pStyle w:val="NoSpacing"/>
        <w:spacing w:line="360" w:lineRule="auto"/>
        <w:jc w:val="both"/>
        <w:rPr>
          <w:rFonts w:ascii="Times New Roman" w:hAnsi="Times New Roman" w:cs="Times New Roman"/>
          <w:b/>
          <w:bCs/>
          <w:i/>
          <w:iCs/>
          <w:sz w:val="24"/>
          <w:szCs w:val="24"/>
        </w:rPr>
      </w:pPr>
      <w:r w:rsidRPr="00E1677F">
        <w:rPr>
          <w:rFonts w:ascii="Times New Roman" w:hAnsi="Times New Roman" w:cs="Times New Roman"/>
          <w:b/>
          <w:bCs/>
          <w:i/>
          <w:iCs/>
          <w:sz w:val="24"/>
          <w:szCs w:val="24"/>
        </w:rPr>
        <w:t>Discharge</w:t>
      </w:r>
      <w:r w:rsidRPr="00E1677F">
        <w:rPr>
          <w:rStyle w:val="fmt-3"/>
          <w:rFonts w:ascii="Times New Roman" w:eastAsia="Times New Roman" w:hAnsi="Times New Roman" w:cs="Times New Roman"/>
          <w:color w:val="000000"/>
          <w:sz w:val="24"/>
          <w:szCs w:val="24"/>
        </w:rPr>
        <w:t xml:space="preserve"> </w:t>
      </w:r>
    </w:p>
    <w:p w:rsidR="0093766F" w:rsidRPr="0093766F" w:rsidRDefault="0093766F" w:rsidP="0093766F">
      <w:pPr>
        <w:pStyle w:val="NoSpacing"/>
        <w:numPr>
          <w:ilvl w:val="0"/>
          <w:numId w:val="25"/>
        </w:numPr>
        <w:spacing w:line="360" w:lineRule="auto"/>
        <w:jc w:val="both"/>
        <w:rPr>
          <w:rFonts w:ascii="Times New Roman" w:hAnsi="Times New Roman" w:cs="Times New Roman"/>
          <w:spacing w:val="3"/>
          <w:sz w:val="24"/>
          <w:szCs w:val="24"/>
        </w:rPr>
      </w:pPr>
      <w:r w:rsidRPr="00E1677F">
        <w:rPr>
          <w:rStyle w:val="fmt-3"/>
          <w:rFonts w:ascii="Times New Roman" w:eastAsia="Times New Roman" w:hAnsi="Times New Roman" w:cs="Times New Roman"/>
          <w:color w:val="000000"/>
          <w:spacing w:val="3"/>
          <w:sz w:val="24"/>
          <w:szCs w:val="24"/>
        </w:rPr>
        <w:t>The discharge point must be suitable for the collection tru</w:t>
      </w:r>
      <w:r>
        <w:rPr>
          <w:rStyle w:val="fmt-3"/>
          <w:rFonts w:ascii="Times New Roman" w:eastAsia="Times New Roman" w:hAnsi="Times New Roman" w:cs="Times New Roman"/>
          <w:color w:val="000000"/>
          <w:spacing w:val="3"/>
          <w:sz w:val="24"/>
          <w:szCs w:val="24"/>
        </w:rPr>
        <w:t xml:space="preserve">ck to pump out the used oil. If </w:t>
      </w:r>
      <w:r w:rsidRPr="00E1677F">
        <w:rPr>
          <w:rFonts w:ascii="Times New Roman" w:hAnsi="Times New Roman" w:cs="Times New Roman"/>
          <w:spacing w:val="-2"/>
          <w:sz w:val="24"/>
          <w:szCs w:val="24"/>
        </w:rPr>
        <w:t xml:space="preserve">permanently  fitted,  the  pipe  on  the  suction  discharge  should  terminate  as  close  to  the </w:t>
      </w:r>
      <w:r>
        <w:rPr>
          <w:rFonts w:ascii="Times New Roman" w:hAnsi="Times New Roman" w:cs="Times New Roman"/>
          <w:spacing w:val="3"/>
          <w:sz w:val="24"/>
          <w:szCs w:val="24"/>
        </w:rPr>
        <w:t xml:space="preserve"> </w:t>
      </w:r>
      <w:r w:rsidRPr="00E1677F">
        <w:rPr>
          <w:rFonts w:ascii="Times New Roman" w:hAnsi="Times New Roman" w:cs="Times New Roman"/>
          <w:sz w:val="24"/>
          <w:szCs w:val="24"/>
        </w:rPr>
        <w:t xml:space="preserve">bottom of the tank as practicable to enable the collection of as much sludge as possible. If </w:t>
      </w:r>
      <w:r w:rsidRPr="00E1677F">
        <w:rPr>
          <w:rFonts w:ascii="Times New Roman" w:hAnsi="Times New Roman" w:cs="Times New Roman"/>
          <w:spacing w:val="-2"/>
          <w:sz w:val="24"/>
          <w:szCs w:val="24"/>
        </w:rPr>
        <w:t xml:space="preserve">sludge  stays  in  the  bottom  of  the  tank  it  will  become  hard  and  reduce  the  workable </w:t>
      </w:r>
      <w:r>
        <w:rPr>
          <w:rFonts w:ascii="Times New Roman" w:hAnsi="Times New Roman" w:cs="Times New Roman"/>
          <w:spacing w:val="-2"/>
          <w:sz w:val="24"/>
          <w:szCs w:val="24"/>
        </w:rPr>
        <w:t xml:space="preserve"> </w:t>
      </w:r>
      <w:r w:rsidRPr="00E1677F">
        <w:rPr>
          <w:rFonts w:ascii="Times New Roman" w:hAnsi="Times New Roman" w:cs="Times New Roman"/>
          <w:sz w:val="24"/>
          <w:szCs w:val="24"/>
        </w:rPr>
        <w:t xml:space="preserve">volume of the tank. Sludge is not easily removed. </w:t>
      </w:r>
    </w:p>
    <w:p w:rsidR="0093766F" w:rsidRPr="00E1677F" w:rsidRDefault="0093766F" w:rsidP="0093766F">
      <w:pPr>
        <w:pStyle w:val="NoSpacing"/>
        <w:spacing w:line="360" w:lineRule="auto"/>
        <w:jc w:val="both"/>
        <w:rPr>
          <w:rFonts w:ascii="Times New Roman" w:hAnsi="Times New Roman" w:cs="Times New Roman"/>
          <w:b/>
          <w:bCs/>
          <w:i/>
          <w:iCs/>
          <w:sz w:val="24"/>
          <w:szCs w:val="24"/>
        </w:rPr>
      </w:pPr>
      <w:proofErr w:type="spellStart"/>
      <w:r w:rsidRPr="00E1677F">
        <w:rPr>
          <w:rFonts w:ascii="Times New Roman" w:hAnsi="Times New Roman" w:cs="Times New Roman"/>
          <w:b/>
          <w:bCs/>
          <w:i/>
          <w:iCs/>
          <w:sz w:val="24"/>
          <w:szCs w:val="24"/>
        </w:rPr>
        <w:t>Colour</w:t>
      </w:r>
      <w:proofErr w:type="spellEnd"/>
      <w:r w:rsidRPr="00E1677F">
        <w:rPr>
          <w:rFonts w:ascii="Times New Roman" w:hAnsi="Times New Roman" w:cs="Times New Roman"/>
          <w:b/>
          <w:bCs/>
          <w:i/>
          <w:iCs/>
          <w:sz w:val="24"/>
          <w:szCs w:val="24"/>
        </w:rPr>
        <w:t xml:space="preserve"> </w:t>
      </w:r>
      <w:r w:rsidRPr="00E1677F">
        <w:rPr>
          <w:rStyle w:val="fmt-3"/>
          <w:rFonts w:ascii="Times New Roman" w:eastAsia="Times New Roman" w:hAnsi="Times New Roman" w:cs="Times New Roman"/>
          <w:color w:val="000000"/>
          <w:sz w:val="24"/>
          <w:szCs w:val="24"/>
        </w:rPr>
        <w:t xml:space="preserve"> </w:t>
      </w:r>
    </w:p>
    <w:p w:rsidR="0093766F" w:rsidRPr="00E1677F" w:rsidRDefault="0093766F" w:rsidP="0093766F">
      <w:pPr>
        <w:pStyle w:val="NoSpacing"/>
        <w:numPr>
          <w:ilvl w:val="0"/>
          <w:numId w:val="25"/>
        </w:numPr>
        <w:spacing w:line="360" w:lineRule="auto"/>
        <w:jc w:val="both"/>
        <w:rPr>
          <w:rFonts w:ascii="Times New Roman" w:hAnsi="Times New Roman" w:cs="Times New Roman"/>
          <w:spacing w:val="1"/>
          <w:sz w:val="24"/>
          <w:szCs w:val="24"/>
        </w:rPr>
      </w:pPr>
      <w:r w:rsidRPr="00E1677F">
        <w:rPr>
          <w:rStyle w:val="fmt-3"/>
          <w:rFonts w:ascii="Times New Roman" w:eastAsia="Times New Roman" w:hAnsi="Times New Roman" w:cs="Times New Roman"/>
          <w:color w:val="000000"/>
          <w:spacing w:val="1"/>
          <w:sz w:val="24"/>
          <w:szCs w:val="24"/>
        </w:rPr>
        <w:t xml:space="preserve">The external surface of the finished tank may be any </w:t>
      </w:r>
      <w:proofErr w:type="spellStart"/>
      <w:r w:rsidRPr="00E1677F">
        <w:rPr>
          <w:rStyle w:val="fmt-3"/>
          <w:rFonts w:ascii="Times New Roman" w:eastAsia="Times New Roman" w:hAnsi="Times New Roman" w:cs="Times New Roman"/>
          <w:color w:val="000000"/>
          <w:spacing w:val="1"/>
          <w:sz w:val="24"/>
          <w:szCs w:val="24"/>
        </w:rPr>
        <w:t>colour</w:t>
      </w:r>
      <w:proofErr w:type="spellEnd"/>
      <w:r w:rsidRPr="00E1677F">
        <w:rPr>
          <w:rStyle w:val="fmt-3"/>
          <w:rFonts w:ascii="Times New Roman" w:eastAsia="Times New Roman" w:hAnsi="Times New Roman" w:cs="Times New Roman"/>
          <w:color w:val="000000"/>
          <w:spacing w:val="1"/>
          <w:sz w:val="24"/>
          <w:szCs w:val="24"/>
        </w:rPr>
        <w:t xml:space="preserve">. </w:t>
      </w:r>
    </w:p>
    <w:p w:rsidR="0093766F" w:rsidRPr="00E1677F" w:rsidRDefault="0093766F" w:rsidP="0093766F">
      <w:pPr>
        <w:pStyle w:val="NoSpacing"/>
        <w:spacing w:line="360" w:lineRule="auto"/>
        <w:jc w:val="both"/>
        <w:rPr>
          <w:rFonts w:ascii="Times New Roman" w:hAnsi="Times New Roman" w:cs="Times New Roman"/>
          <w:b/>
          <w:bCs/>
          <w:i/>
          <w:iCs/>
          <w:sz w:val="24"/>
          <w:szCs w:val="24"/>
        </w:rPr>
      </w:pPr>
      <w:r w:rsidRPr="00E1677F">
        <w:rPr>
          <w:rFonts w:ascii="Times New Roman" w:hAnsi="Times New Roman" w:cs="Times New Roman"/>
          <w:b/>
          <w:bCs/>
          <w:i/>
          <w:iCs/>
          <w:sz w:val="24"/>
          <w:szCs w:val="24"/>
        </w:rPr>
        <w:t>Safe fill level</w:t>
      </w:r>
      <w:r w:rsidRPr="00E1677F">
        <w:rPr>
          <w:rStyle w:val="fmt-3"/>
          <w:rFonts w:ascii="Times New Roman" w:eastAsia="Times New Roman" w:hAnsi="Times New Roman" w:cs="Times New Roman"/>
          <w:color w:val="000000"/>
          <w:sz w:val="24"/>
          <w:szCs w:val="24"/>
        </w:rPr>
        <w:t xml:space="preserve"> </w:t>
      </w:r>
    </w:p>
    <w:p w:rsidR="0093766F" w:rsidRPr="0093766F" w:rsidRDefault="0093766F" w:rsidP="0093766F">
      <w:pPr>
        <w:pStyle w:val="NoSpacing"/>
        <w:numPr>
          <w:ilvl w:val="0"/>
          <w:numId w:val="25"/>
        </w:numPr>
        <w:spacing w:line="360" w:lineRule="auto"/>
        <w:jc w:val="both"/>
        <w:rPr>
          <w:rFonts w:ascii="Times New Roman" w:hAnsi="Times New Roman" w:cs="Times New Roman"/>
          <w:spacing w:val="1"/>
          <w:sz w:val="24"/>
          <w:szCs w:val="24"/>
        </w:rPr>
      </w:pPr>
      <w:r>
        <w:rPr>
          <w:rStyle w:val="fmt-3"/>
          <w:rFonts w:ascii="Times New Roman" w:eastAsia="Times New Roman" w:hAnsi="Times New Roman" w:cs="Times New Roman"/>
          <w:color w:val="000000"/>
          <w:spacing w:val="1"/>
          <w:sz w:val="24"/>
          <w:szCs w:val="24"/>
        </w:rPr>
        <w:t>The tank is to be marked, or have an indicator, showing the safe</w:t>
      </w:r>
      <w:r w:rsidRPr="00E1677F">
        <w:rPr>
          <w:rStyle w:val="fmt-3"/>
          <w:rFonts w:ascii="Times New Roman" w:eastAsia="Times New Roman" w:hAnsi="Times New Roman" w:cs="Times New Roman"/>
          <w:color w:val="000000"/>
          <w:spacing w:val="1"/>
          <w:sz w:val="24"/>
          <w:szCs w:val="24"/>
        </w:rPr>
        <w:t xml:space="preserve"> fill level.</w:t>
      </w:r>
      <w:r>
        <w:rPr>
          <w:rStyle w:val="fmt-3"/>
          <w:rFonts w:ascii="Times New Roman" w:eastAsia="Times New Roman" w:hAnsi="Times New Roman" w:cs="Times New Roman"/>
          <w:color w:val="000000"/>
          <w:spacing w:val="1"/>
          <w:sz w:val="24"/>
          <w:szCs w:val="24"/>
        </w:rPr>
        <w:t xml:space="preserve"> (</w:t>
      </w:r>
      <w:r w:rsidRPr="00E1677F">
        <w:rPr>
          <w:rStyle w:val="fmt-3"/>
          <w:rFonts w:ascii="Times New Roman" w:eastAsia="Times New Roman" w:hAnsi="Times New Roman" w:cs="Times New Roman"/>
          <w:color w:val="000000"/>
          <w:spacing w:val="1"/>
          <w:sz w:val="24"/>
          <w:szCs w:val="24"/>
        </w:rPr>
        <w:t xml:space="preserve">95% of the </w:t>
      </w:r>
      <w:r w:rsidRPr="00E1677F">
        <w:rPr>
          <w:rFonts w:ascii="Times New Roman" w:hAnsi="Times New Roman" w:cs="Times New Roman"/>
          <w:sz w:val="24"/>
          <w:szCs w:val="24"/>
        </w:rPr>
        <w:t xml:space="preserve">tank volume). </w:t>
      </w:r>
    </w:p>
    <w:p w:rsidR="0093766F" w:rsidRDefault="0093766F" w:rsidP="0093766F">
      <w:pPr>
        <w:pStyle w:val="NoSpacing"/>
        <w:spacing w:line="360" w:lineRule="auto"/>
        <w:jc w:val="both"/>
        <w:rPr>
          <w:rFonts w:ascii="Times New Roman" w:hAnsi="Times New Roman" w:cs="Times New Roman"/>
          <w:b/>
          <w:bCs/>
          <w:i/>
          <w:iCs/>
          <w:sz w:val="24"/>
          <w:szCs w:val="24"/>
        </w:rPr>
      </w:pPr>
    </w:p>
    <w:p w:rsidR="0093766F" w:rsidRPr="00E1677F" w:rsidRDefault="0093766F" w:rsidP="0093766F">
      <w:pPr>
        <w:pStyle w:val="NoSpacing"/>
        <w:spacing w:line="360" w:lineRule="auto"/>
        <w:jc w:val="both"/>
        <w:rPr>
          <w:rFonts w:ascii="Times New Roman" w:hAnsi="Times New Roman" w:cs="Times New Roman"/>
          <w:b/>
          <w:bCs/>
          <w:i/>
          <w:iCs/>
          <w:sz w:val="24"/>
          <w:szCs w:val="24"/>
        </w:rPr>
      </w:pPr>
      <w:r w:rsidRPr="00E1677F">
        <w:rPr>
          <w:rFonts w:ascii="Times New Roman" w:hAnsi="Times New Roman" w:cs="Times New Roman"/>
          <w:b/>
          <w:bCs/>
          <w:i/>
          <w:iCs/>
          <w:sz w:val="24"/>
          <w:szCs w:val="24"/>
        </w:rPr>
        <w:lastRenderedPageBreak/>
        <w:t>Security</w:t>
      </w:r>
      <w:r w:rsidRPr="00E1677F">
        <w:rPr>
          <w:rStyle w:val="fmt-3"/>
          <w:rFonts w:ascii="Times New Roman" w:eastAsia="Times New Roman" w:hAnsi="Times New Roman" w:cs="Times New Roman"/>
          <w:color w:val="000000"/>
          <w:sz w:val="24"/>
          <w:szCs w:val="24"/>
        </w:rPr>
        <w:t xml:space="preserve"> </w:t>
      </w:r>
    </w:p>
    <w:p w:rsidR="0093766F" w:rsidRPr="00E1677F" w:rsidRDefault="0093766F" w:rsidP="0093766F">
      <w:pPr>
        <w:pStyle w:val="NoSpacing"/>
        <w:numPr>
          <w:ilvl w:val="0"/>
          <w:numId w:val="25"/>
        </w:numPr>
        <w:spacing w:line="360" w:lineRule="auto"/>
        <w:jc w:val="both"/>
        <w:rPr>
          <w:rFonts w:ascii="Times New Roman" w:hAnsi="Times New Roman" w:cs="Times New Roman"/>
          <w:sz w:val="24"/>
          <w:szCs w:val="24"/>
        </w:rPr>
      </w:pPr>
      <w:r>
        <w:rPr>
          <w:rStyle w:val="fmt-3"/>
          <w:rFonts w:ascii="Times New Roman" w:eastAsia="Times New Roman" w:hAnsi="Times New Roman" w:cs="Times New Roman"/>
          <w:color w:val="000000"/>
          <w:sz w:val="24"/>
          <w:szCs w:val="24"/>
        </w:rPr>
        <w:t xml:space="preserve">Unauthorized </w:t>
      </w:r>
      <w:r w:rsidRPr="00E1677F">
        <w:rPr>
          <w:rStyle w:val="fmt-3"/>
          <w:rFonts w:ascii="Times New Roman" w:eastAsia="Times New Roman" w:hAnsi="Times New Roman" w:cs="Times New Roman"/>
          <w:color w:val="000000"/>
          <w:sz w:val="24"/>
          <w:szCs w:val="24"/>
        </w:rPr>
        <w:t>access</w:t>
      </w:r>
      <w:r>
        <w:rPr>
          <w:rStyle w:val="fmt-3"/>
          <w:rFonts w:ascii="Times New Roman" w:eastAsia="Times New Roman" w:hAnsi="Times New Roman" w:cs="Times New Roman"/>
          <w:color w:val="000000"/>
          <w:sz w:val="24"/>
          <w:szCs w:val="24"/>
        </w:rPr>
        <w:t xml:space="preserve"> to </w:t>
      </w:r>
      <w:r w:rsidRPr="00E1677F">
        <w:rPr>
          <w:rStyle w:val="fmt-3"/>
          <w:rFonts w:ascii="Times New Roman" w:eastAsia="Times New Roman" w:hAnsi="Times New Roman" w:cs="Times New Roman"/>
          <w:color w:val="000000"/>
          <w:sz w:val="24"/>
          <w:szCs w:val="24"/>
        </w:rPr>
        <w:t xml:space="preserve">the </w:t>
      </w:r>
      <w:r>
        <w:rPr>
          <w:rStyle w:val="fmt-3"/>
          <w:rFonts w:ascii="Times New Roman" w:eastAsia="Times New Roman" w:hAnsi="Times New Roman" w:cs="Times New Roman"/>
          <w:color w:val="000000"/>
          <w:sz w:val="24"/>
          <w:szCs w:val="24"/>
        </w:rPr>
        <w:t xml:space="preserve">tank is prohibited e.g. the tank is </w:t>
      </w:r>
      <w:r w:rsidRPr="00E1677F">
        <w:rPr>
          <w:rStyle w:val="fmt-3"/>
          <w:rFonts w:ascii="Times New Roman" w:eastAsia="Times New Roman" w:hAnsi="Times New Roman" w:cs="Times New Roman"/>
          <w:color w:val="000000"/>
          <w:sz w:val="24"/>
          <w:szCs w:val="24"/>
        </w:rPr>
        <w:t xml:space="preserve">located </w:t>
      </w:r>
      <w:r>
        <w:rPr>
          <w:rStyle w:val="fmt-3"/>
          <w:rFonts w:ascii="Times New Roman" w:eastAsia="Times New Roman" w:hAnsi="Times New Roman" w:cs="Times New Roman"/>
          <w:color w:val="000000"/>
          <w:sz w:val="24"/>
          <w:szCs w:val="24"/>
        </w:rPr>
        <w:t>in a</w:t>
      </w:r>
      <w:r w:rsidRPr="00E1677F">
        <w:rPr>
          <w:rStyle w:val="fmt-3"/>
          <w:rFonts w:ascii="Times New Roman" w:eastAsia="Times New Roman" w:hAnsi="Times New Roman" w:cs="Times New Roman"/>
          <w:color w:val="000000"/>
          <w:sz w:val="24"/>
          <w:szCs w:val="24"/>
        </w:rPr>
        <w:t xml:space="preserve"> lockable </w:t>
      </w:r>
      <w:r w:rsidRPr="00E1677F">
        <w:rPr>
          <w:rFonts w:ascii="Times New Roman" w:hAnsi="Times New Roman" w:cs="Times New Roman"/>
          <w:sz w:val="24"/>
          <w:szCs w:val="24"/>
        </w:rPr>
        <w:t xml:space="preserve">building: </w:t>
      </w:r>
    </w:p>
    <w:p w:rsidR="00971244" w:rsidRPr="00971244" w:rsidRDefault="0093766F" w:rsidP="0093766F">
      <w:pPr>
        <w:pStyle w:val="NoSpacing"/>
        <w:numPr>
          <w:ilvl w:val="0"/>
          <w:numId w:val="25"/>
        </w:numPr>
        <w:spacing w:line="360" w:lineRule="auto"/>
        <w:jc w:val="both"/>
        <w:rPr>
          <w:rFonts w:ascii="Times New Roman" w:hAnsi="Times New Roman" w:cs="Times New Roman"/>
          <w:spacing w:val="1"/>
          <w:sz w:val="24"/>
          <w:szCs w:val="24"/>
        </w:rPr>
      </w:pPr>
      <w:r w:rsidRPr="00E1677F">
        <w:rPr>
          <w:rStyle w:val="fmt-3"/>
          <w:rFonts w:ascii="Times New Roman" w:eastAsia="Times New Roman" w:hAnsi="Times New Roman" w:cs="Times New Roman"/>
          <w:color w:val="000000"/>
          <w:spacing w:val="1"/>
          <w:sz w:val="24"/>
          <w:szCs w:val="24"/>
        </w:rPr>
        <w:t>All openings for the tank must b</w:t>
      </w:r>
      <w:r w:rsidR="00971244">
        <w:rPr>
          <w:rStyle w:val="fmt-3"/>
          <w:rFonts w:ascii="Times New Roman" w:eastAsia="Times New Roman" w:hAnsi="Times New Roman" w:cs="Times New Roman"/>
          <w:color w:val="000000"/>
          <w:spacing w:val="1"/>
          <w:sz w:val="24"/>
          <w:szCs w:val="24"/>
        </w:rPr>
        <w:t xml:space="preserve">e able to be locked, and tanks </w:t>
      </w:r>
      <w:r w:rsidRPr="00E1677F">
        <w:rPr>
          <w:rStyle w:val="fmt-3"/>
          <w:rFonts w:ascii="Times New Roman" w:eastAsia="Times New Roman" w:hAnsi="Times New Roman" w:cs="Times New Roman"/>
          <w:color w:val="000000"/>
          <w:spacing w:val="1"/>
          <w:sz w:val="24"/>
          <w:szCs w:val="24"/>
        </w:rPr>
        <w:t xml:space="preserve">are to be kept locked at all </w:t>
      </w:r>
      <w:r w:rsidRPr="0093766F">
        <w:rPr>
          <w:rFonts w:ascii="Times New Roman" w:hAnsi="Times New Roman" w:cs="Times New Roman"/>
          <w:sz w:val="24"/>
          <w:szCs w:val="24"/>
        </w:rPr>
        <w:t>times, unless they are being loaded or unloaded</w:t>
      </w:r>
      <w:r w:rsidR="00971244">
        <w:rPr>
          <w:rFonts w:ascii="Times New Roman" w:hAnsi="Times New Roman" w:cs="Times New Roman"/>
          <w:sz w:val="24"/>
          <w:szCs w:val="24"/>
        </w:rPr>
        <w:t>.</w:t>
      </w:r>
    </w:p>
    <w:p w:rsidR="0093766F" w:rsidRDefault="0093766F" w:rsidP="00971244">
      <w:pPr>
        <w:pStyle w:val="NoSpacing"/>
        <w:spacing w:line="360" w:lineRule="auto"/>
        <w:ind w:left="720"/>
        <w:jc w:val="both"/>
        <w:rPr>
          <w:rFonts w:ascii="Times New Roman" w:hAnsi="Times New Roman" w:cs="Times New Roman"/>
          <w:sz w:val="24"/>
          <w:szCs w:val="24"/>
        </w:rPr>
      </w:pPr>
      <w:r w:rsidRPr="0093766F">
        <w:rPr>
          <w:rFonts w:ascii="Times New Roman" w:hAnsi="Times New Roman" w:cs="Times New Roman"/>
          <w:sz w:val="24"/>
          <w:szCs w:val="24"/>
        </w:rPr>
        <w:t xml:space="preserve"> </w:t>
      </w:r>
    </w:p>
    <w:p w:rsidR="00971244" w:rsidRDefault="00971244" w:rsidP="00971244">
      <w:pPr>
        <w:pStyle w:val="NoSpacing"/>
        <w:spacing w:line="360" w:lineRule="auto"/>
        <w:jc w:val="both"/>
        <w:rPr>
          <w:rFonts w:ascii="Times New Roman" w:hAnsi="Times New Roman" w:cs="Times New Roman"/>
          <w:b/>
          <w:sz w:val="24"/>
          <w:szCs w:val="24"/>
        </w:rPr>
      </w:pPr>
      <w:r w:rsidRPr="00971244">
        <w:rPr>
          <w:rFonts w:ascii="Times New Roman" w:hAnsi="Times New Roman" w:cs="Times New Roman"/>
          <w:b/>
          <w:sz w:val="24"/>
          <w:szCs w:val="24"/>
        </w:rPr>
        <w:t>SPILL PREVENTION, RESPONSE AND CLEAN-UP PROCEDURES FOR TRANSPORTERS</w:t>
      </w:r>
    </w:p>
    <w:p w:rsidR="00971244" w:rsidRPr="00ED7CC5" w:rsidRDefault="00971244" w:rsidP="00971244">
      <w:pPr>
        <w:pStyle w:val="NoSpacing"/>
        <w:numPr>
          <w:ilvl w:val="0"/>
          <w:numId w:val="26"/>
        </w:numPr>
        <w:spacing w:line="360" w:lineRule="auto"/>
        <w:jc w:val="both"/>
        <w:rPr>
          <w:rFonts w:ascii="Times New Roman" w:eastAsia="Times New Roman" w:hAnsi="Times New Roman" w:cs="Times New Roman"/>
          <w:sz w:val="24"/>
          <w:szCs w:val="24"/>
        </w:rPr>
      </w:pPr>
      <w:r w:rsidRPr="00ED7CC5">
        <w:rPr>
          <w:rStyle w:val="fmt-4"/>
          <w:rFonts w:ascii="Times New Roman" w:eastAsia="Times New Roman" w:hAnsi="Times New Roman" w:cs="Times New Roman"/>
          <w:b/>
          <w:bCs/>
          <w:color w:val="000000"/>
          <w:spacing w:val="1"/>
          <w:sz w:val="24"/>
          <w:szCs w:val="24"/>
        </w:rPr>
        <w:t>Spill and leaks:</w:t>
      </w:r>
      <w:r w:rsidRPr="00ED7CC5">
        <w:rPr>
          <w:rStyle w:val="fmt-3"/>
          <w:rFonts w:ascii="Times New Roman" w:eastAsia="Times New Roman" w:hAnsi="Times New Roman" w:cs="Times New Roman"/>
          <w:color w:val="000000"/>
          <w:spacing w:val="1"/>
          <w:sz w:val="24"/>
          <w:szCs w:val="24"/>
        </w:rPr>
        <w:t xml:space="preserve"> Any spillage that occurs during handling of materials at the site must be </w:t>
      </w:r>
      <w:r w:rsidRPr="00ED7CC5">
        <w:rPr>
          <w:rFonts w:ascii="Times New Roman" w:eastAsia="Times New Roman" w:hAnsi="Times New Roman" w:cs="Times New Roman"/>
          <w:spacing w:val="2"/>
          <w:sz w:val="24"/>
          <w:szCs w:val="24"/>
        </w:rPr>
        <w:t xml:space="preserve">contained and cleaned up promptly. Appropriate clean up materials must be available to </w:t>
      </w:r>
      <w:r w:rsidRPr="00ED7CC5">
        <w:rPr>
          <w:rFonts w:ascii="Times New Roman" w:eastAsia="Times New Roman" w:hAnsi="Times New Roman" w:cs="Times New Roman"/>
          <w:sz w:val="24"/>
          <w:szCs w:val="24"/>
        </w:rPr>
        <w:t xml:space="preserve">the supervisor for this purpose.  </w:t>
      </w:r>
    </w:p>
    <w:p w:rsidR="00971244" w:rsidRPr="00ED7CC5" w:rsidRDefault="00971244" w:rsidP="00971244">
      <w:pPr>
        <w:pStyle w:val="NoSpacing"/>
        <w:numPr>
          <w:ilvl w:val="0"/>
          <w:numId w:val="26"/>
        </w:numPr>
        <w:spacing w:line="360" w:lineRule="auto"/>
        <w:jc w:val="both"/>
        <w:rPr>
          <w:rFonts w:ascii="Times New Roman" w:eastAsia="Times New Roman" w:hAnsi="Times New Roman" w:cs="Times New Roman"/>
          <w:sz w:val="24"/>
          <w:szCs w:val="24"/>
        </w:rPr>
      </w:pPr>
      <w:r w:rsidRPr="00ED7CC5">
        <w:rPr>
          <w:rFonts w:ascii="Times New Roman" w:eastAsia="Times New Roman" w:hAnsi="Times New Roman" w:cs="Times New Roman"/>
          <w:sz w:val="24"/>
          <w:szCs w:val="24"/>
        </w:rPr>
        <w:t xml:space="preserve">Absorb all of the oil using paper, vermiculite, sand, sawdust, </w:t>
      </w:r>
      <w:r>
        <w:rPr>
          <w:rFonts w:ascii="Times New Roman" w:eastAsia="Times New Roman" w:hAnsi="Times New Roman" w:cs="Times New Roman"/>
          <w:sz w:val="24"/>
          <w:szCs w:val="24"/>
        </w:rPr>
        <w:t xml:space="preserve">cat litter, or other absorbent </w:t>
      </w:r>
      <w:r>
        <w:rPr>
          <w:rFonts w:ascii="Times New Roman" w:eastAsia="Times New Roman" w:hAnsi="Times New Roman" w:cs="Times New Roman"/>
          <w:spacing w:val="2"/>
          <w:sz w:val="24"/>
          <w:szCs w:val="24"/>
        </w:rPr>
        <w:t>materials. Y</w:t>
      </w:r>
      <w:r w:rsidRPr="00ED7CC5">
        <w:rPr>
          <w:rFonts w:ascii="Times New Roman" w:eastAsia="Times New Roman" w:hAnsi="Times New Roman" w:cs="Times New Roman"/>
          <w:spacing w:val="2"/>
          <w:sz w:val="24"/>
          <w:szCs w:val="24"/>
        </w:rPr>
        <w:t xml:space="preserve">ou can dispose of the absorbent material in the trash as long as all free liquid </w:t>
      </w:r>
      <w:r>
        <w:rPr>
          <w:rFonts w:ascii="Times New Roman" w:eastAsia="Times New Roman" w:hAnsi="Times New Roman" w:cs="Times New Roman"/>
          <w:spacing w:val="2"/>
          <w:sz w:val="24"/>
          <w:szCs w:val="24"/>
        </w:rPr>
        <w:t>has been absorbed. I</w:t>
      </w:r>
      <w:r w:rsidRPr="00ED7CC5">
        <w:rPr>
          <w:rFonts w:ascii="Times New Roman" w:eastAsia="Times New Roman" w:hAnsi="Times New Roman" w:cs="Times New Roman"/>
          <w:spacing w:val="2"/>
          <w:sz w:val="24"/>
          <w:szCs w:val="24"/>
        </w:rPr>
        <w:t>f soil has been affected, dig it u</w:t>
      </w:r>
      <w:r>
        <w:rPr>
          <w:rFonts w:ascii="Times New Roman" w:eastAsia="Times New Roman" w:hAnsi="Times New Roman" w:cs="Times New Roman"/>
          <w:spacing w:val="2"/>
          <w:sz w:val="24"/>
          <w:szCs w:val="24"/>
        </w:rPr>
        <w:t>p and place it in a container. C</w:t>
      </w:r>
      <w:r w:rsidRPr="00ED7CC5">
        <w:rPr>
          <w:rFonts w:ascii="Times New Roman" w:eastAsia="Times New Roman" w:hAnsi="Times New Roman" w:cs="Times New Roman"/>
          <w:spacing w:val="2"/>
          <w:sz w:val="24"/>
          <w:szCs w:val="24"/>
        </w:rPr>
        <w:t xml:space="preserve">ontact </w:t>
      </w:r>
      <w:r w:rsidRPr="00ED7CC5">
        <w:rPr>
          <w:rFonts w:ascii="Times New Roman" w:eastAsia="Times New Roman" w:hAnsi="Times New Roman" w:cs="Times New Roman"/>
          <w:sz w:val="24"/>
          <w:szCs w:val="24"/>
        </w:rPr>
        <w:t xml:space="preserve">the Agency for major </w:t>
      </w:r>
      <w:r w:rsidR="00AA16C4">
        <w:rPr>
          <w:rFonts w:ascii="Times New Roman" w:eastAsia="Times New Roman" w:hAnsi="Times New Roman" w:cs="Times New Roman"/>
          <w:sz w:val="24"/>
          <w:szCs w:val="24"/>
        </w:rPr>
        <w:t xml:space="preserve">accidental </w:t>
      </w:r>
      <w:r w:rsidRPr="00ED7CC5">
        <w:rPr>
          <w:rFonts w:ascii="Times New Roman" w:eastAsia="Times New Roman" w:hAnsi="Times New Roman" w:cs="Times New Roman"/>
          <w:sz w:val="24"/>
          <w:szCs w:val="24"/>
        </w:rPr>
        <w:t>spill</w:t>
      </w:r>
      <w:r w:rsidR="00AA16C4">
        <w:rPr>
          <w:rFonts w:ascii="Times New Roman" w:eastAsia="Times New Roman" w:hAnsi="Times New Roman" w:cs="Times New Roman"/>
          <w:sz w:val="24"/>
          <w:szCs w:val="24"/>
        </w:rPr>
        <w:t>s.</w:t>
      </w:r>
      <w:r w:rsidRPr="00ED7CC5">
        <w:rPr>
          <w:rFonts w:ascii="Times New Roman" w:eastAsia="Times New Roman" w:hAnsi="Times New Roman" w:cs="Times New Roman"/>
          <w:sz w:val="24"/>
          <w:szCs w:val="24"/>
        </w:rPr>
        <w:t xml:space="preserve"> </w:t>
      </w:r>
    </w:p>
    <w:p w:rsidR="00D909D1" w:rsidRDefault="00D909D1" w:rsidP="00971244">
      <w:pPr>
        <w:pStyle w:val="NoSpacing"/>
        <w:spacing w:line="360" w:lineRule="auto"/>
        <w:jc w:val="both"/>
        <w:rPr>
          <w:rFonts w:ascii="Times New Roman" w:eastAsia="Times New Roman" w:hAnsi="Times New Roman" w:cs="Times New Roman"/>
          <w:b/>
          <w:bCs/>
          <w:sz w:val="24"/>
          <w:szCs w:val="24"/>
        </w:rPr>
      </w:pPr>
    </w:p>
    <w:p w:rsidR="00971244" w:rsidRPr="00ED7CC5" w:rsidRDefault="00971244" w:rsidP="00971244">
      <w:pPr>
        <w:pStyle w:val="NoSpacing"/>
        <w:spacing w:line="360" w:lineRule="auto"/>
        <w:jc w:val="both"/>
        <w:rPr>
          <w:rFonts w:ascii="Times New Roman" w:eastAsia="Times New Roman" w:hAnsi="Times New Roman" w:cs="Times New Roman"/>
          <w:b/>
          <w:bCs/>
          <w:sz w:val="24"/>
          <w:szCs w:val="24"/>
        </w:rPr>
      </w:pPr>
      <w:r w:rsidRPr="00ED7CC5">
        <w:rPr>
          <w:rFonts w:ascii="Times New Roman" w:eastAsia="Times New Roman" w:hAnsi="Times New Roman" w:cs="Times New Roman"/>
          <w:b/>
          <w:bCs/>
          <w:sz w:val="24"/>
          <w:szCs w:val="24"/>
        </w:rPr>
        <w:t xml:space="preserve">VEHICLE SPILL KIT: SUGGESTED CONTENTS LIST </w:t>
      </w:r>
    </w:p>
    <w:p w:rsidR="00971244" w:rsidRPr="00ED7CC5" w:rsidRDefault="00971244" w:rsidP="00971244">
      <w:pPr>
        <w:pStyle w:val="NoSpacing"/>
        <w:spacing w:line="360" w:lineRule="auto"/>
        <w:jc w:val="both"/>
        <w:rPr>
          <w:rFonts w:ascii="Times New Roman" w:eastAsia="Times New Roman" w:hAnsi="Times New Roman" w:cs="Times New Roman"/>
          <w:sz w:val="24"/>
          <w:szCs w:val="24"/>
        </w:rPr>
      </w:pPr>
      <w:r w:rsidRPr="00ED7CC5">
        <w:rPr>
          <w:rFonts w:ascii="Times New Roman" w:eastAsia="Times New Roman" w:hAnsi="Times New Roman" w:cs="Times New Roman"/>
          <w:sz w:val="24"/>
          <w:szCs w:val="24"/>
        </w:rPr>
        <w:t xml:space="preserve">(This may be varied to suit local conditions if required). </w:t>
      </w:r>
    </w:p>
    <w:p w:rsidR="00971244" w:rsidRPr="00ED7CC5" w:rsidRDefault="00971244" w:rsidP="00971244">
      <w:pPr>
        <w:pStyle w:val="NoSpacing"/>
        <w:spacing w:line="360" w:lineRule="auto"/>
        <w:jc w:val="both"/>
        <w:rPr>
          <w:rFonts w:ascii="Times New Roman" w:eastAsia="Times New Roman" w:hAnsi="Times New Roman" w:cs="Times New Roman"/>
          <w:b/>
          <w:bCs/>
          <w:sz w:val="24"/>
          <w:szCs w:val="24"/>
        </w:rPr>
      </w:pPr>
      <w:r w:rsidRPr="00ED7CC5">
        <w:rPr>
          <w:rFonts w:ascii="Times New Roman" w:eastAsia="Times New Roman" w:hAnsi="Times New Roman" w:cs="Times New Roman"/>
          <w:b/>
          <w:bCs/>
          <w:sz w:val="24"/>
          <w:szCs w:val="24"/>
        </w:rPr>
        <w:t xml:space="preserve">Contents Quantity </w:t>
      </w:r>
    </w:p>
    <w:p w:rsidR="00971244" w:rsidRPr="00ED7CC5" w:rsidRDefault="00971244" w:rsidP="00971244">
      <w:pPr>
        <w:pStyle w:val="NoSpacing"/>
        <w:spacing w:line="360" w:lineRule="auto"/>
        <w:jc w:val="both"/>
        <w:rPr>
          <w:rFonts w:ascii="Times New Roman" w:eastAsia="Times New Roman" w:hAnsi="Times New Roman" w:cs="Times New Roman"/>
          <w:sz w:val="24"/>
          <w:szCs w:val="24"/>
        </w:rPr>
      </w:pPr>
      <w:r w:rsidRPr="00ED7CC5">
        <w:rPr>
          <w:rFonts w:ascii="Times New Roman" w:eastAsia="Times New Roman" w:hAnsi="Times New Roman" w:cs="Times New Roman"/>
          <w:sz w:val="24"/>
          <w:szCs w:val="24"/>
        </w:rPr>
        <w:t xml:space="preserve">Hydrocarbon absorbent pads 10 units </w:t>
      </w:r>
    </w:p>
    <w:p w:rsidR="00971244" w:rsidRPr="00ED7CC5" w:rsidRDefault="00971244" w:rsidP="00971244">
      <w:pPr>
        <w:pStyle w:val="NoSpacing"/>
        <w:spacing w:line="360" w:lineRule="auto"/>
        <w:jc w:val="both"/>
        <w:rPr>
          <w:rFonts w:ascii="Times New Roman" w:eastAsia="Times New Roman" w:hAnsi="Times New Roman" w:cs="Times New Roman"/>
          <w:sz w:val="24"/>
          <w:szCs w:val="24"/>
        </w:rPr>
      </w:pPr>
      <w:r w:rsidRPr="00ED7CC5">
        <w:rPr>
          <w:rFonts w:ascii="Times New Roman" w:eastAsia="Times New Roman" w:hAnsi="Times New Roman" w:cs="Times New Roman"/>
          <w:sz w:val="24"/>
          <w:szCs w:val="24"/>
        </w:rPr>
        <w:t xml:space="preserve">Bag of particulate (Oil Dry or similar) 1 unit </w:t>
      </w:r>
    </w:p>
    <w:p w:rsidR="00971244" w:rsidRPr="00ED7CC5" w:rsidRDefault="00971244" w:rsidP="00971244">
      <w:pPr>
        <w:pStyle w:val="NoSpacing"/>
        <w:spacing w:line="360" w:lineRule="auto"/>
        <w:jc w:val="both"/>
        <w:rPr>
          <w:rFonts w:ascii="Times New Roman" w:eastAsia="Times New Roman" w:hAnsi="Times New Roman" w:cs="Times New Roman"/>
          <w:sz w:val="24"/>
          <w:szCs w:val="24"/>
        </w:rPr>
      </w:pPr>
      <w:r w:rsidRPr="00ED7CC5">
        <w:rPr>
          <w:rFonts w:ascii="Times New Roman" w:eastAsia="Times New Roman" w:hAnsi="Times New Roman" w:cs="Times New Roman"/>
          <w:sz w:val="24"/>
          <w:szCs w:val="24"/>
        </w:rPr>
        <w:t xml:space="preserve">Absorbent socks 1 x 1.5 x1 x 3 m </w:t>
      </w:r>
    </w:p>
    <w:p w:rsidR="00971244" w:rsidRPr="00ED7CC5" w:rsidRDefault="00971244" w:rsidP="00971244">
      <w:pPr>
        <w:pStyle w:val="NoSpacing"/>
        <w:spacing w:line="360" w:lineRule="auto"/>
        <w:jc w:val="both"/>
        <w:rPr>
          <w:rFonts w:ascii="Times New Roman" w:eastAsia="Times New Roman" w:hAnsi="Times New Roman" w:cs="Times New Roman"/>
          <w:sz w:val="24"/>
          <w:szCs w:val="24"/>
        </w:rPr>
      </w:pPr>
      <w:r w:rsidRPr="00ED7CC5">
        <w:rPr>
          <w:rFonts w:ascii="Times New Roman" w:eastAsia="Times New Roman" w:hAnsi="Times New Roman" w:cs="Times New Roman"/>
          <w:sz w:val="24"/>
          <w:szCs w:val="24"/>
        </w:rPr>
        <w:t xml:space="preserve">Hydrocarbon pillows 2 units </w:t>
      </w:r>
    </w:p>
    <w:p w:rsidR="00971244" w:rsidRPr="00ED7CC5" w:rsidRDefault="00971244" w:rsidP="00971244">
      <w:pPr>
        <w:pStyle w:val="NoSpacing"/>
        <w:spacing w:line="360" w:lineRule="auto"/>
        <w:jc w:val="both"/>
        <w:rPr>
          <w:rFonts w:ascii="Times New Roman" w:eastAsia="Times New Roman" w:hAnsi="Times New Roman" w:cs="Times New Roman"/>
          <w:sz w:val="24"/>
          <w:szCs w:val="24"/>
        </w:rPr>
      </w:pPr>
      <w:r w:rsidRPr="00ED7CC5">
        <w:rPr>
          <w:rFonts w:ascii="Times New Roman" w:eastAsia="Times New Roman" w:hAnsi="Times New Roman" w:cs="Times New Roman"/>
          <w:sz w:val="24"/>
          <w:szCs w:val="24"/>
        </w:rPr>
        <w:t xml:space="preserve">PVC drain cover 1unit </w:t>
      </w:r>
    </w:p>
    <w:p w:rsidR="00971244" w:rsidRPr="00ED7CC5" w:rsidRDefault="00971244" w:rsidP="00971244">
      <w:pPr>
        <w:pStyle w:val="NoSpacing"/>
        <w:spacing w:line="360" w:lineRule="auto"/>
        <w:jc w:val="both"/>
        <w:rPr>
          <w:rFonts w:ascii="Times New Roman" w:eastAsia="Times New Roman" w:hAnsi="Times New Roman" w:cs="Times New Roman"/>
          <w:sz w:val="24"/>
          <w:szCs w:val="24"/>
        </w:rPr>
      </w:pPr>
      <w:r w:rsidRPr="00ED7CC5">
        <w:rPr>
          <w:rFonts w:ascii="Times New Roman" w:eastAsia="Times New Roman" w:hAnsi="Times New Roman" w:cs="Times New Roman"/>
          <w:sz w:val="24"/>
          <w:szCs w:val="24"/>
        </w:rPr>
        <w:t xml:space="preserve">Folding trenching tool 1unit </w:t>
      </w:r>
    </w:p>
    <w:p w:rsidR="00971244" w:rsidRPr="00ED7CC5" w:rsidRDefault="00971244" w:rsidP="00971244">
      <w:pPr>
        <w:pStyle w:val="NoSpacing"/>
        <w:spacing w:line="360" w:lineRule="auto"/>
        <w:jc w:val="both"/>
        <w:rPr>
          <w:rFonts w:ascii="Times New Roman" w:eastAsia="Times New Roman" w:hAnsi="Times New Roman" w:cs="Times New Roman"/>
          <w:sz w:val="24"/>
          <w:szCs w:val="24"/>
        </w:rPr>
      </w:pPr>
      <w:r w:rsidRPr="00ED7CC5">
        <w:rPr>
          <w:rFonts w:ascii="Times New Roman" w:eastAsia="Times New Roman" w:hAnsi="Times New Roman" w:cs="Times New Roman"/>
          <w:sz w:val="24"/>
          <w:szCs w:val="24"/>
        </w:rPr>
        <w:t xml:space="preserve">Pair PVC gauntlets 1 unit </w:t>
      </w:r>
    </w:p>
    <w:p w:rsidR="00971244" w:rsidRPr="00ED7CC5" w:rsidRDefault="00971244" w:rsidP="00971244">
      <w:pPr>
        <w:pStyle w:val="NoSpacing"/>
        <w:spacing w:line="360" w:lineRule="auto"/>
        <w:jc w:val="both"/>
        <w:rPr>
          <w:rFonts w:ascii="Times New Roman" w:eastAsia="Times New Roman" w:hAnsi="Times New Roman" w:cs="Times New Roman"/>
          <w:sz w:val="24"/>
          <w:szCs w:val="24"/>
        </w:rPr>
      </w:pPr>
      <w:r w:rsidRPr="00ED7CC5">
        <w:rPr>
          <w:rFonts w:ascii="Times New Roman" w:eastAsia="Times New Roman" w:hAnsi="Times New Roman" w:cs="Times New Roman"/>
          <w:sz w:val="24"/>
          <w:szCs w:val="24"/>
        </w:rPr>
        <w:t xml:space="preserve">A pot of </w:t>
      </w:r>
      <w:proofErr w:type="spellStart"/>
      <w:r w:rsidRPr="00ED7CC5">
        <w:rPr>
          <w:rFonts w:ascii="Times New Roman" w:eastAsia="Times New Roman" w:hAnsi="Times New Roman" w:cs="Times New Roman"/>
          <w:sz w:val="24"/>
          <w:szCs w:val="24"/>
        </w:rPr>
        <w:t>Vetta</w:t>
      </w:r>
      <w:proofErr w:type="spellEnd"/>
      <w:r w:rsidRPr="00ED7CC5">
        <w:rPr>
          <w:rFonts w:ascii="Times New Roman" w:eastAsia="Times New Roman" w:hAnsi="Times New Roman" w:cs="Times New Roman"/>
          <w:sz w:val="24"/>
          <w:szCs w:val="24"/>
        </w:rPr>
        <w:t xml:space="preserve"> Paste, Plug ‘N’ Dike, Pig Repair putty, or similar 1 unit </w:t>
      </w:r>
    </w:p>
    <w:p w:rsidR="0093766F" w:rsidRPr="0093766F" w:rsidRDefault="00971244" w:rsidP="00933379">
      <w:pPr>
        <w:pStyle w:val="NoSpacing"/>
        <w:spacing w:line="360" w:lineRule="auto"/>
        <w:jc w:val="both"/>
        <w:rPr>
          <w:rFonts w:ascii="Times New Roman" w:hAnsi="Times New Roman" w:cs="Times New Roman"/>
          <w:b/>
          <w:sz w:val="24"/>
          <w:szCs w:val="24"/>
        </w:rPr>
      </w:pPr>
      <w:r w:rsidRPr="00ED7CC5">
        <w:rPr>
          <w:rFonts w:ascii="Times New Roman" w:eastAsia="Times New Roman" w:hAnsi="Times New Roman" w:cs="Times New Roman"/>
          <w:sz w:val="24"/>
          <w:szCs w:val="24"/>
        </w:rPr>
        <w:t>Polythene disposal bags 2 units</w:t>
      </w:r>
    </w:p>
    <w:sectPr w:rsidR="0093766F" w:rsidRPr="0093766F" w:rsidSect="0075507B">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119" w:rsidRDefault="00B86119" w:rsidP="009E708D">
      <w:pPr>
        <w:spacing w:after="0" w:line="240" w:lineRule="auto"/>
      </w:pPr>
      <w:r>
        <w:separator/>
      </w:r>
    </w:p>
  </w:endnote>
  <w:endnote w:type="continuationSeparator" w:id="0">
    <w:p w:rsidR="00B86119" w:rsidRDefault="00B86119" w:rsidP="009E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570320"/>
      <w:docPartObj>
        <w:docPartGallery w:val="Page Numbers (Bottom of Page)"/>
        <w:docPartUnique/>
      </w:docPartObj>
    </w:sdtPr>
    <w:sdtEndPr>
      <w:rPr>
        <w:noProof/>
      </w:rPr>
    </w:sdtEndPr>
    <w:sdtContent>
      <w:p w:rsidR="007A2EDE" w:rsidRDefault="007A2EDE">
        <w:pPr>
          <w:pStyle w:val="Footer"/>
          <w:jc w:val="center"/>
        </w:pPr>
        <w:r>
          <w:fldChar w:fldCharType="begin"/>
        </w:r>
        <w:r>
          <w:instrText xml:space="preserve"> PAGE   \* MERGEFORMAT </w:instrText>
        </w:r>
        <w:r>
          <w:fldChar w:fldCharType="separate"/>
        </w:r>
        <w:r w:rsidR="007D62A9">
          <w:rPr>
            <w:noProof/>
          </w:rPr>
          <w:t>8</w:t>
        </w:r>
        <w:r>
          <w:rPr>
            <w:noProof/>
          </w:rPr>
          <w:fldChar w:fldCharType="end"/>
        </w:r>
      </w:p>
    </w:sdtContent>
  </w:sdt>
  <w:p w:rsidR="007A2EDE" w:rsidRDefault="007A2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119" w:rsidRDefault="00B86119" w:rsidP="009E708D">
      <w:pPr>
        <w:spacing w:after="0" w:line="240" w:lineRule="auto"/>
      </w:pPr>
      <w:r>
        <w:separator/>
      </w:r>
    </w:p>
  </w:footnote>
  <w:footnote w:type="continuationSeparator" w:id="0">
    <w:p w:rsidR="00B86119" w:rsidRDefault="00B86119" w:rsidP="009E70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BEC"/>
    <w:multiLevelType w:val="hybridMultilevel"/>
    <w:tmpl w:val="148A36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93A257E"/>
    <w:multiLevelType w:val="hybridMultilevel"/>
    <w:tmpl w:val="A896359C"/>
    <w:lvl w:ilvl="0" w:tplc="66564B64">
      <w:start w:val="1"/>
      <w:numFmt w:val="decimal"/>
      <w:lvlText w:val="%1."/>
      <w:lvlJc w:val="left"/>
      <w:pPr>
        <w:ind w:left="99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0E033F95"/>
    <w:multiLevelType w:val="hybridMultilevel"/>
    <w:tmpl w:val="0310CE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11C867D6"/>
    <w:multiLevelType w:val="hybridMultilevel"/>
    <w:tmpl w:val="A63E09F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192B2EA7"/>
    <w:multiLevelType w:val="hybridMultilevel"/>
    <w:tmpl w:val="E3B8CC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1A8F1A6D"/>
    <w:multiLevelType w:val="hybridMultilevel"/>
    <w:tmpl w:val="2908827A"/>
    <w:lvl w:ilvl="0" w:tplc="4A6EC6C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B357423"/>
    <w:multiLevelType w:val="hybridMultilevel"/>
    <w:tmpl w:val="9C4C91AA"/>
    <w:lvl w:ilvl="0" w:tplc="FFA26CFC">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D3A7A22"/>
    <w:multiLevelType w:val="hybridMultilevel"/>
    <w:tmpl w:val="9F3EB4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1F9126C3"/>
    <w:multiLevelType w:val="hybridMultilevel"/>
    <w:tmpl w:val="8E14F6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23181553"/>
    <w:multiLevelType w:val="hybridMultilevel"/>
    <w:tmpl w:val="708297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2069D3"/>
    <w:multiLevelType w:val="hybridMultilevel"/>
    <w:tmpl w:val="452ACA7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8C54AA8"/>
    <w:multiLevelType w:val="hybridMultilevel"/>
    <w:tmpl w:val="0B52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B71C18"/>
    <w:multiLevelType w:val="hybridMultilevel"/>
    <w:tmpl w:val="D17620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65B7778"/>
    <w:multiLevelType w:val="hybridMultilevel"/>
    <w:tmpl w:val="F618A9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127306"/>
    <w:multiLevelType w:val="hybridMultilevel"/>
    <w:tmpl w:val="DA06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D64296"/>
    <w:multiLevelType w:val="hybridMultilevel"/>
    <w:tmpl w:val="61BAA9E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3BCA0159"/>
    <w:multiLevelType w:val="hybridMultilevel"/>
    <w:tmpl w:val="D92265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1E06D01"/>
    <w:multiLevelType w:val="hybridMultilevel"/>
    <w:tmpl w:val="24F2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0346EF"/>
    <w:multiLevelType w:val="hybridMultilevel"/>
    <w:tmpl w:val="E72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800DE5"/>
    <w:multiLevelType w:val="hybridMultilevel"/>
    <w:tmpl w:val="82486E7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54545735"/>
    <w:multiLevelType w:val="hybridMultilevel"/>
    <w:tmpl w:val="A92EDA3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5F3223B"/>
    <w:multiLevelType w:val="hybridMultilevel"/>
    <w:tmpl w:val="BA4686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56DA42FF"/>
    <w:multiLevelType w:val="hybridMultilevel"/>
    <w:tmpl w:val="F1F291F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5A967224"/>
    <w:multiLevelType w:val="hybridMultilevel"/>
    <w:tmpl w:val="5274C5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3503E70"/>
    <w:multiLevelType w:val="hybridMultilevel"/>
    <w:tmpl w:val="35DEDF8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73402BE7"/>
    <w:multiLevelType w:val="hybridMultilevel"/>
    <w:tmpl w:val="F4589C4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9"/>
  </w:num>
  <w:num w:numId="2">
    <w:abstractNumId w:val="20"/>
  </w:num>
  <w:num w:numId="3">
    <w:abstractNumId w:val="16"/>
  </w:num>
  <w:num w:numId="4">
    <w:abstractNumId w:val="23"/>
  </w:num>
  <w:num w:numId="5">
    <w:abstractNumId w:val="13"/>
  </w:num>
  <w:num w:numId="6">
    <w:abstractNumId w:val="12"/>
  </w:num>
  <w:num w:numId="7">
    <w:abstractNumId w:val="10"/>
  </w:num>
  <w:num w:numId="8">
    <w:abstractNumId w:val="25"/>
  </w:num>
  <w:num w:numId="9">
    <w:abstractNumId w:val="0"/>
  </w:num>
  <w:num w:numId="10">
    <w:abstractNumId w:val="2"/>
  </w:num>
  <w:num w:numId="11">
    <w:abstractNumId w:val="15"/>
  </w:num>
  <w:num w:numId="12">
    <w:abstractNumId w:val="21"/>
  </w:num>
  <w:num w:numId="13">
    <w:abstractNumId w:val="24"/>
  </w:num>
  <w:num w:numId="14">
    <w:abstractNumId w:val="7"/>
  </w:num>
  <w:num w:numId="15">
    <w:abstractNumId w:val="19"/>
  </w:num>
  <w:num w:numId="16">
    <w:abstractNumId w:val="4"/>
  </w:num>
  <w:num w:numId="17">
    <w:abstractNumId w:val="3"/>
  </w:num>
  <w:num w:numId="18">
    <w:abstractNumId w:val="22"/>
  </w:num>
  <w:num w:numId="19">
    <w:abstractNumId w:val="1"/>
  </w:num>
  <w:num w:numId="20">
    <w:abstractNumId w:val="5"/>
  </w:num>
  <w:num w:numId="21">
    <w:abstractNumId w:val="8"/>
  </w:num>
  <w:num w:numId="22">
    <w:abstractNumId w:val="6"/>
  </w:num>
  <w:num w:numId="23">
    <w:abstractNumId w:val="18"/>
  </w:num>
  <w:num w:numId="24">
    <w:abstractNumId w:val="17"/>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098"/>
    <w:rsid w:val="0002229E"/>
    <w:rsid w:val="00061805"/>
    <w:rsid w:val="00094B45"/>
    <w:rsid w:val="000B01C4"/>
    <w:rsid w:val="000C3AC6"/>
    <w:rsid w:val="001145FA"/>
    <w:rsid w:val="001255F5"/>
    <w:rsid w:val="00145EA1"/>
    <w:rsid w:val="00150650"/>
    <w:rsid w:val="001510C7"/>
    <w:rsid w:val="00160FD1"/>
    <w:rsid w:val="001F4B5D"/>
    <w:rsid w:val="002006BA"/>
    <w:rsid w:val="002253E8"/>
    <w:rsid w:val="00233A9B"/>
    <w:rsid w:val="002509CA"/>
    <w:rsid w:val="002546AA"/>
    <w:rsid w:val="00263144"/>
    <w:rsid w:val="00264D55"/>
    <w:rsid w:val="002804C3"/>
    <w:rsid w:val="002A1C25"/>
    <w:rsid w:val="002B5246"/>
    <w:rsid w:val="003332B6"/>
    <w:rsid w:val="003A2ED1"/>
    <w:rsid w:val="00407E8C"/>
    <w:rsid w:val="00447559"/>
    <w:rsid w:val="00475A51"/>
    <w:rsid w:val="004C6819"/>
    <w:rsid w:val="004D29BE"/>
    <w:rsid w:val="004F3036"/>
    <w:rsid w:val="00511223"/>
    <w:rsid w:val="00551306"/>
    <w:rsid w:val="005548F3"/>
    <w:rsid w:val="005840CA"/>
    <w:rsid w:val="005A2E1D"/>
    <w:rsid w:val="005B7FD5"/>
    <w:rsid w:val="005C3047"/>
    <w:rsid w:val="005C4C1B"/>
    <w:rsid w:val="00600E71"/>
    <w:rsid w:val="006106D7"/>
    <w:rsid w:val="006210B3"/>
    <w:rsid w:val="00632721"/>
    <w:rsid w:val="0063404B"/>
    <w:rsid w:val="006D02CB"/>
    <w:rsid w:val="00703303"/>
    <w:rsid w:val="00707B8F"/>
    <w:rsid w:val="007315A2"/>
    <w:rsid w:val="00744570"/>
    <w:rsid w:val="00746A63"/>
    <w:rsid w:val="00752C48"/>
    <w:rsid w:val="0075507B"/>
    <w:rsid w:val="00762D69"/>
    <w:rsid w:val="00785613"/>
    <w:rsid w:val="007A2EDE"/>
    <w:rsid w:val="007C6265"/>
    <w:rsid w:val="007D62A9"/>
    <w:rsid w:val="007E72B6"/>
    <w:rsid w:val="00814E2E"/>
    <w:rsid w:val="00825C38"/>
    <w:rsid w:val="00833459"/>
    <w:rsid w:val="00845F93"/>
    <w:rsid w:val="00894B41"/>
    <w:rsid w:val="00897E17"/>
    <w:rsid w:val="008A4D5C"/>
    <w:rsid w:val="008B69CE"/>
    <w:rsid w:val="008D1966"/>
    <w:rsid w:val="008E51EA"/>
    <w:rsid w:val="00920E73"/>
    <w:rsid w:val="00933379"/>
    <w:rsid w:val="0093766F"/>
    <w:rsid w:val="00942359"/>
    <w:rsid w:val="00971244"/>
    <w:rsid w:val="0098750A"/>
    <w:rsid w:val="009B22AA"/>
    <w:rsid w:val="009C44C1"/>
    <w:rsid w:val="009C7488"/>
    <w:rsid w:val="009E708D"/>
    <w:rsid w:val="00A05073"/>
    <w:rsid w:val="00A07B29"/>
    <w:rsid w:val="00A3105F"/>
    <w:rsid w:val="00A34F08"/>
    <w:rsid w:val="00A42756"/>
    <w:rsid w:val="00A60D0E"/>
    <w:rsid w:val="00A62762"/>
    <w:rsid w:val="00A772C4"/>
    <w:rsid w:val="00A800DA"/>
    <w:rsid w:val="00AA16C4"/>
    <w:rsid w:val="00AE0767"/>
    <w:rsid w:val="00AE6A00"/>
    <w:rsid w:val="00AF2061"/>
    <w:rsid w:val="00AF39E9"/>
    <w:rsid w:val="00B040B8"/>
    <w:rsid w:val="00B20C9F"/>
    <w:rsid w:val="00B31E77"/>
    <w:rsid w:val="00B455DC"/>
    <w:rsid w:val="00B565BA"/>
    <w:rsid w:val="00B6500C"/>
    <w:rsid w:val="00B70F97"/>
    <w:rsid w:val="00B86119"/>
    <w:rsid w:val="00B976E3"/>
    <w:rsid w:val="00BB01BA"/>
    <w:rsid w:val="00C130F0"/>
    <w:rsid w:val="00C206E6"/>
    <w:rsid w:val="00C37074"/>
    <w:rsid w:val="00C50491"/>
    <w:rsid w:val="00C51308"/>
    <w:rsid w:val="00C648DE"/>
    <w:rsid w:val="00C77052"/>
    <w:rsid w:val="00C868DA"/>
    <w:rsid w:val="00CA07F6"/>
    <w:rsid w:val="00CA4BC7"/>
    <w:rsid w:val="00D20B12"/>
    <w:rsid w:val="00D3422C"/>
    <w:rsid w:val="00D460D4"/>
    <w:rsid w:val="00D84363"/>
    <w:rsid w:val="00D84DCD"/>
    <w:rsid w:val="00D909D1"/>
    <w:rsid w:val="00D97DDA"/>
    <w:rsid w:val="00E110B4"/>
    <w:rsid w:val="00E1605D"/>
    <w:rsid w:val="00E2394D"/>
    <w:rsid w:val="00E27DAD"/>
    <w:rsid w:val="00E364B6"/>
    <w:rsid w:val="00E37790"/>
    <w:rsid w:val="00E731C4"/>
    <w:rsid w:val="00E84B5C"/>
    <w:rsid w:val="00E97486"/>
    <w:rsid w:val="00EC1C1E"/>
    <w:rsid w:val="00ED6098"/>
    <w:rsid w:val="00F04DBC"/>
    <w:rsid w:val="00F247F8"/>
    <w:rsid w:val="00F34E22"/>
    <w:rsid w:val="00F416D4"/>
    <w:rsid w:val="00F618FE"/>
    <w:rsid w:val="00F63A28"/>
    <w:rsid w:val="00F7069C"/>
    <w:rsid w:val="00F746BE"/>
    <w:rsid w:val="00F763A0"/>
    <w:rsid w:val="00FB1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63"/>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098"/>
    <w:pPr>
      <w:spacing w:after="0" w:line="240" w:lineRule="auto"/>
    </w:pPr>
  </w:style>
  <w:style w:type="character" w:customStyle="1" w:styleId="fmt-4">
    <w:name w:val="fmt-4"/>
    <w:basedOn w:val="DefaultParagraphFont"/>
    <w:rsid w:val="00D84363"/>
  </w:style>
  <w:style w:type="character" w:customStyle="1" w:styleId="fmt-3">
    <w:name w:val="fmt-3"/>
    <w:basedOn w:val="DefaultParagraphFont"/>
    <w:rsid w:val="0093766F"/>
  </w:style>
  <w:style w:type="character" w:customStyle="1" w:styleId="fmt-0">
    <w:name w:val="fmt-0"/>
    <w:basedOn w:val="DefaultParagraphFont"/>
    <w:rsid w:val="00971244"/>
  </w:style>
  <w:style w:type="character" w:customStyle="1" w:styleId="fmt-5">
    <w:name w:val="fmt-5"/>
    <w:basedOn w:val="DefaultParagraphFont"/>
    <w:rsid w:val="00971244"/>
  </w:style>
  <w:style w:type="paragraph" w:styleId="BalloonText">
    <w:name w:val="Balloon Text"/>
    <w:basedOn w:val="Normal"/>
    <w:link w:val="BalloonTextChar"/>
    <w:uiPriority w:val="99"/>
    <w:semiHidden/>
    <w:unhideWhenUsed/>
    <w:rsid w:val="00A34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F08"/>
    <w:rPr>
      <w:rFonts w:ascii="Tahoma" w:eastAsiaTheme="minorEastAsia" w:hAnsi="Tahoma" w:cs="Tahoma"/>
      <w:sz w:val="16"/>
      <w:szCs w:val="16"/>
      <w:lang w:val="en-GB"/>
    </w:rPr>
  </w:style>
  <w:style w:type="paragraph" w:styleId="Header">
    <w:name w:val="header"/>
    <w:basedOn w:val="Normal"/>
    <w:link w:val="HeaderChar"/>
    <w:uiPriority w:val="99"/>
    <w:unhideWhenUsed/>
    <w:rsid w:val="009E7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08D"/>
    <w:rPr>
      <w:rFonts w:eastAsiaTheme="minorEastAsia"/>
      <w:lang w:val="en-GB"/>
    </w:rPr>
  </w:style>
  <w:style w:type="paragraph" w:styleId="Footer">
    <w:name w:val="footer"/>
    <w:basedOn w:val="Normal"/>
    <w:link w:val="FooterChar"/>
    <w:uiPriority w:val="99"/>
    <w:unhideWhenUsed/>
    <w:rsid w:val="009E7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08D"/>
    <w:rPr>
      <w:rFonts w:eastAsiaTheme="minorEastAsia"/>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363"/>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098"/>
    <w:pPr>
      <w:spacing w:after="0" w:line="240" w:lineRule="auto"/>
    </w:pPr>
  </w:style>
  <w:style w:type="character" w:customStyle="1" w:styleId="fmt-4">
    <w:name w:val="fmt-4"/>
    <w:basedOn w:val="DefaultParagraphFont"/>
    <w:rsid w:val="00D84363"/>
  </w:style>
  <w:style w:type="character" w:customStyle="1" w:styleId="fmt-3">
    <w:name w:val="fmt-3"/>
    <w:basedOn w:val="DefaultParagraphFont"/>
    <w:rsid w:val="0093766F"/>
  </w:style>
  <w:style w:type="character" w:customStyle="1" w:styleId="fmt-0">
    <w:name w:val="fmt-0"/>
    <w:basedOn w:val="DefaultParagraphFont"/>
    <w:rsid w:val="00971244"/>
  </w:style>
  <w:style w:type="character" w:customStyle="1" w:styleId="fmt-5">
    <w:name w:val="fmt-5"/>
    <w:basedOn w:val="DefaultParagraphFont"/>
    <w:rsid w:val="00971244"/>
  </w:style>
  <w:style w:type="paragraph" w:styleId="BalloonText">
    <w:name w:val="Balloon Text"/>
    <w:basedOn w:val="Normal"/>
    <w:link w:val="BalloonTextChar"/>
    <w:uiPriority w:val="99"/>
    <w:semiHidden/>
    <w:unhideWhenUsed/>
    <w:rsid w:val="00A34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F08"/>
    <w:rPr>
      <w:rFonts w:ascii="Tahoma" w:eastAsiaTheme="minorEastAsia" w:hAnsi="Tahoma" w:cs="Tahoma"/>
      <w:sz w:val="16"/>
      <w:szCs w:val="16"/>
      <w:lang w:val="en-GB"/>
    </w:rPr>
  </w:style>
  <w:style w:type="paragraph" w:styleId="Header">
    <w:name w:val="header"/>
    <w:basedOn w:val="Normal"/>
    <w:link w:val="HeaderChar"/>
    <w:uiPriority w:val="99"/>
    <w:unhideWhenUsed/>
    <w:rsid w:val="009E7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08D"/>
    <w:rPr>
      <w:rFonts w:eastAsiaTheme="minorEastAsia"/>
      <w:lang w:val="en-GB"/>
    </w:rPr>
  </w:style>
  <w:style w:type="paragraph" w:styleId="Footer">
    <w:name w:val="footer"/>
    <w:basedOn w:val="Normal"/>
    <w:link w:val="FooterChar"/>
    <w:uiPriority w:val="99"/>
    <w:unhideWhenUsed/>
    <w:rsid w:val="009E7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08D"/>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72DE8-4FCC-4966-B65D-4046CA9D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3803</TotalTime>
  <Pages>14</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YEMISI OSINAIKE</cp:lastModifiedBy>
  <cp:revision>82</cp:revision>
  <cp:lastPrinted>2019-03-29T14:29:00Z</cp:lastPrinted>
  <dcterms:created xsi:type="dcterms:W3CDTF">2019-02-20T08:52:00Z</dcterms:created>
  <dcterms:modified xsi:type="dcterms:W3CDTF">2019-04-05T09:56:00Z</dcterms:modified>
</cp:coreProperties>
</file>